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951"/>
        <w:gridCol w:w="684"/>
        <w:gridCol w:w="1964"/>
        <w:gridCol w:w="118"/>
        <w:gridCol w:w="2260"/>
      </w:tblGrid>
      <w:tr w:rsidR="007D382B" w:rsidRPr="00FE1D26" w14:paraId="35A2D414" w14:textId="77777777" w:rsidTr="0012496E">
        <w:tc>
          <w:tcPr>
            <w:tcW w:w="10632" w:type="dxa"/>
            <w:gridSpan w:val="6"/>
            <w:shd w:val="clear" w:color="auto" w:fill="D9D9D9" w:themeFill="background1" w:themeFillShade="D9"/>
          </w:tcPr>
          <w:p w14:paraId="470C1588" w14:textId="77777777" w:rsidR="0079765A" w:rsidRPr="00FE1D26" w:rsidRDefault="0079765A" w:rsidP="00215541">
            <w:pPr>
              <w:rPr>
                <w:rFonts w:ascii="Cambria" w:hAnsi="Cambria" w:cstheme="minorHAnsi"/>
                <w:sz w:val="20"/>
                <w:szCs w:val="20"/>
              </w:rPr>
            </w:pPr>
            <w:bookmarkStart w:id="0" w:name="_Hlk114149009"/>
            <w:r w:rsidRPr="00FE1D26">
              <w:rPr>
                <w:rFonts w:ascii="Cambria" w:hAnsi="Cambria" w:cstheme="minorHAnsi"/>
                <w:b/>
                <w:sz w:val="20"/>
                <w:szCs w:val="20"/>
              </w:rPr>
              <w:t>1.</w:t>
            </w:r>
            <w:r w:rsidRPr="00FE1D26">
              <w:rPr>
                <w:rFonts w:ascii="Cambria" w:hAnsi="Cambria" w:cstheme="minorHAnsi"/>
                <w:b/>
                <w:sz w:val="20"/>
                <w:szCs w:val="20"/>
                <w:lang w:val="el-GR"/>
              </w:rPr>
              <w:t>ΓΕΝΙΚΑ</w:t>
            </w:r>
          </w:p>
        </w:tc>
      </w:tr>
      <w:tr w:rsidR="007D382B" w:rsidRPr="00FE1D26" w14:paraId="32DB9ABB" w14:textId="77777777" w:rsidTr="002E5235">
        <w:tc>
          <w:tcPr>
            <w:tcW w:w="4655" w:type="dxa"/>
            <w:shd w:val="clear" w:color="auto" w:fill="F2F2F2" w:themeFill="background1" w:themeFillShade="F2"/>
          </w:tcPr>
          <w:p w14:paraId="42AEDCA8" w14:textId="77777777" w:rsidR="0079765A" w:rsidRPr="00FE1D26" w:rsidRDefault="0079765A" w:rsidP="00215541">
            <w:pPr>
              <w:jc w:val="right"/>
              <w:rPr>
                <w:rFonts w:ascii="Cambria" w:hAnsi="Cambria" w:cstheme="minorHAnsi"/>
                <w:b/>
                <w:sz w:val="20"/>
                <w:szCs w:val="20"/>
                <w:lang w:val="el-GR"/>
              </w:rPr>
            </w:pPr>
            <w:r w:rsidRPr="00FE1D26">
              <w:rPr>
                <w:rFonts w:ascii="Cambria" w:hAnsi="Cambria" w:cstheme="minorHAnsi"/>
                <w:b/>
                <w:sz w:val="20"/>
                <w:szCs w:val="20"/>
                <w:lang w:val="el-GR"/>
              </w:rPr>
              <w:t>ΣΧΟΛΗ</w:t>
            </w:r>
          </w:p>
        </w:tc>
        <w:tc>
          <w:tcPr>
            <w:tcW w:w="5977" w:type="dxa"/>
            <w:gridSpan w:val="5"/>
          </w:tcPr>
          <w:p w14:paraId="4953E742" w14:textId="11ACD955" w:rsidR="0079765A" w:rsidRPr="00FE1D26" w:rsidRDefault="007D382B" w:rsidP="00215541">
            <w:pPr>
              <w:rPr>
                <w:rFonts w:ascii="Cambria" w:hAnsi="Cambria" w:cstheme="minorHAnsi"/>
                <w:sz w:val="20"/>
                <w:szCs w:val="20"/>
                <w:lang w:val="el-GR"/>
              </w:rPr>
            </w:pPr>
            <w:r w:rsidRPr="00FE1D26">
              <w:rPr>
                <w:rFonts w:ascii="Cambria" w:hAnsi="Cambria" w:cstheme="minorHAnsi"/>
                <w:sz w:val="20"/>
                <w:szCs w:val="20"/>
                <w:lang w:val="el-GR"/>
              </w:rPr>
              <w:t>Σχολή Γεωπονικών Επιστημών</w:t>
            </w:r>
          </w:p>
        </w:tc>
      </w:tr>
      <w:tr w:rsidR="007D382B" w:rsidRPr="00FE1D26" w14:paraId="7492E98F" w14:textId="77777777" w:rsidTr="002E5235">
        <w:tc>
          <w:tcPr>
            <w:tcW w:w="4655" w:type="dxa"/>
            <w:shd w:val="clear" w:color="auto" w:fill="F2F2F2" w:themeFill="background1" w:themeFillShade="F2"/>
          </w:tcPr>
          <w:p w14:paraId="2DCBC3EA" w14:textId="77777777" w:rsidR="0079765A" w:rsidRPr="00FE1D26" w:rsidRDefault="0079765A" w:rsidP="00215541">
            <w:pPr>
              <w:jc w:val="right"/>
              <w:rPr>
                <w:rFonts w:ascii="Cambria" w:hAnsi="Cambria" w:cstheme="minorHAnsi"/>
                <w:b/>
                <w:sz w:val="20"/>
                <w:szCs w:val="20"/>
                <w:lang w:val="el-GR"/>
              </w:rPr>
            </w:pPr>
            <w:r w:rsidRPr="00FE1D26">
              <w:rPr>
                <w:rFonts w:ascii="Cambria" w:hAnsi="Cambria" w:cstheme="minorHAnsi"/>
                <w:b/>
                <w:sz w:val="20"/>
                <w:szCs w:val="20"/>
                <w:lang w:val="el-GR"/>
              </w:rPr>
              <w:t>ΤΜΗΜΑ</w:t>
            </w:r>
          </w:p>
        </w:tc>
        <w:tc>
          <w:tcPr>
            <w:tcW w:w="5977" w:type="dxa"/>
            <w:gridSpan w:val="5"/>
          </w:tcPr>
          <w:p w14:paraId="7D27A286" w14:textId="5750CFA6" w:rsidR="0079765A" w:rsidRPr="00FE1D26" w:rsidRDefault="007D382B" w:rsidP="00215541">
            <w:pPr>
              <w:rPr>
                <w:rFonts w:ascii="Cambria" w:hAnsi="Cambria" w:cstheme="minorHAnsi"/>
                <w:sz w:val="20"/>
                <w:szCs w:val="20"/>
                <w:lang w:val="el-GR"/>
              </w:rPr>
            </w:pPr>
            <w:r w:rsidRPr="00FE1D26">
              <w:rPr>
                <w:rFonts w:ascii="Cambria" w:hAnsi="Cambria" w:cstheme="minorHAnsi"/>
                <w:sz w:val="20"/>
                <w:szCs w:val="20"/>
                <w:lang w:val="el-GR"/>
              </w:rPr>
              <w:t xml:space="preserve">Τμήμα Γεωπονίας Ιχθυολογίας </w:t>
            </w:r>
            <w:r w:rsidR="005348E2" w:rsidRPr="00FE1D26">
              <w:rPr>
                <w:rFonts w:ascii="Cambria" w:hAnsi="Cambria" w:cstheme="minorHAnsi"/>
                <w:sz w:val="20"/>
                <w:szCs w:val="20"/>
                <w:lang w:val="el-GR"/>
              </w:rPr>
              <w:t>και</w:t>
            </w:r>
            <w:r w:rsidRPr="00FE1D26">
              <w:rPr>
                <w:rFonts w:ascii="Cambria" w:hAnsi="Cambria" w:cstheme="minorHAnsi"/>
                <w:sz w:val="20"/>
                <w:szCs w:val="20"/>
                <w:lang w:val="el-GR"/>
              </w:rPr>
              <w:t xml:space="preserve"> Υδάτινου Περιβάλλοντος (τΓΙΥΠ)</w:t>
            </w:r>
          </w:p>
        </w:tc>
      </w:tr>
      <w:tr w:rsidR="007D382B" w:rsidRPr="00FE1D26" w14:paraId="79CB177C" w14:textId="77777777" w:rsidTr="002E5235">
        <w:tc>
          <w:tcPr>
            <w:tcW w:w="4655" w:type="dxa"/>
            <w:shd w:val="clear" w:color="auto" w:fill="F2F2F2" w:themeFill="background1" w:themeFillShade="F2"/>
          </w:tcPr>
          <w:p w14:paraId="43170EF5" w14:textId="77777777" w:rsidR="0079765A" w:rsidRPr="00FE1D26" w:rsidRDefault="0079765A" w:rsidP="00215541">
            <w:pPr>
              <w:jc w:val="right"/>
              <w:rPr>
                <w:rFonts w:ascii="Cambria" w:hAnsi="Cambria" w:cstheme="minorHAnsi"/>
                <w:b/>
                <w:sz w:val="20"/>
                <w:szCs w:val="20"/>
                <w:lang w:val="el-GR"/>
              </w:rPr>
            </w:pPr>
            <w:r w:rsidRPr="00FE1D26">
              <w:rPr>
                <w:rFonts w:ascii="Cambria" w:hAnsi="Cambria" w:cstheme="minorHAnsi"/>
                <w:b/>
                <w:sz w:val="20"/>
                <w:szCs w:val="20"/>
                <w:lang w:val="el-GR"/>
              </w:rPr>
              <w:t xml:space="preserve">ΕΠΙΠΕΔΟ ΣΠΟΥΔΩΝ </w:t>
            </w:r>
          </w:p>
        </w:tc>
        <w:tc>
          <w:tcPr>
            <w:tcW w:w="5977" w:type="dxa"/>
            <w:gridSpan w:val="5"/>
          </w:tcPr>
          <w:p w14:paraId="66A59828" w14:textId="3F6E51D3" w:rsidR="0079765A" w:rsidRPr="00FE1D26" w:rsidRDefault="007D382B" w:rsidP="00215541">
            <w:pPr>
              <w:rPr>
                <w:rFonts w:ascii="Cambria" w:hAnsi="Cambria" w:cstheme="minorHAnsi"/>
                <w:sz w:val="20"/>
                <w:szCs w:val="20"/>
                <w:lang w:val="el-GR"/>
              </w:rPr>
            </w:pPr>
            <w:r w:rsidRPr="00FE1D26">
              <w:rPr>
                <w:rFonts w:ascii="Cambria" w:hAnsi="Cambria" w:cstheme="minorHAnsi"/>
                <w:sz w:val="20"/>
                <w:szCs w:val="20"/>
                <w:lang w:val="el-GR"/>
              </w:rPr>
              <w:t>Πρ</w:t>
            </w:r>
            <w:r w:rsidR="005348E2" w:rsidRPr="00FE1D26">
              <w:rPr>
                <w:rFonts w:ascii="Cambria" w:hAnsi="Cambria" w:cstheme="minorHAnsi"/>
                <w:sz w:val="20"/>
                <w:szCs w:val="20"/>
                <w:lang w:val="el-GR"/>
              </w:rPr>
              <w:t>οπτυχιακό</w:t>
            </w:r>
          </w:p>
        </w:tc>
      </w:tr>
      <w:tr w:rsidR="0012496E" w:rsidRPr="00FE1D26" w14:paraId="4D776F29" w14:textId="77777777" w:rsidTr="002E5235">
        <w:tc>
          <w:tcPr>
            <w:tcW w:w="4655" w:type="dxa"/>
            <w:shd w:val="clear" w:color="auto" w:fill="F2F2F2" w:themeFill="background1" w:themeFillShade="F2"/>
          </w:tcPr>
          <w:p w14:paraId="7F50F1E5" w14:textId="77777777" w:rsidR="0012496E" w:rsidRPr="00FE1D26" w:rsidRDefault="0012496E" w:rsidP="00215541">
            <w:pPr>
              <w:jc w:val="right"/>
              <w:rPr>
                <w:rFonts w:ascii="Cambria" w:hAnsi="Cambria" w:cstheme="minorHAnsi"/>
                <w:b/>
                <w:sz w:val="20"/>
                <w:szCs w:val="20"/>
              </w:rPr>
            </w:pPr>
            <w:r w:rsidRPr="00FE1D26">
              <w:rPr>
                <w:rFonts w:ascii="Cambria" w:hAnsi="Cambria" w:cstheme="minorHAnsi"/>
                <w:b/>
                <w:sz w:val="20"/>
                <w:szCs w:val="20"/>
                <w:lang w:val="el-GR"/>
              </w:rPr>
              <w:t>ΚΩΔΙΚΟΣ ΜΑΘΗΜΑΤΟΣ</w:t>
            </w:r>
          </w:p>
        </w:tc>
        <w:tc>
          <w:tcPr>
            <w:tcW w:w="951" w:type="dxa"/>
          </w:tcPr>
          <w:p w14:paraId="5F5CD626" w14:textId="2E488384" w:rsidR="0012496E" w:rsidRPr="00FE1D26" w:rsidRDefault="002E5235" w:rsidP="00215541">
            <w:pPr>
              <w:rPr>
                <w:rFonts w:ascii="Cambria" w:hAnsi="Cambria" w:cstheme="minorHAnsi"/>
                <w:b/>
                <w:sz w:val="20"/>
                <w:szCs w:val="20"/>
                <w:lang w:val="el-GR"/>
              </w:rPr>
            </w:pPr>
            <w:r w:rsidRPr="00FE1D26">
              <w:rPr>
                <w:rFonts w:ascii="Cambria" w:hAnsi="Cambria" w:cstheme="minorHAnsi"/>
                <w:b/>
                <w:sz w:val="20"/>
                <w:szCs w:val="20"/>
                <w:lang w:val="el-GR"/>
              </w:rPr>
              <w:t>ΥΔ0301</w:t>
            </w:r>
          </w:p>
        </w:tc>
        <w:tc>
          <w:tcPr>
            <w:tcW w:w="2648" w:type="dxa"/>
            <w:gridSpan w:val="2"/>
            <w:shd w:val="clear" w:color="auto" w:fill="F2F2F2" w:themeFill="background1" w:themeFillShade="F2"/>
          </w:tcPr>
          <w:p w14:paraId="079068AB" w14:textId="77777777" w:rsidR="0012496E" w:rsidRPr="00FE1D26" w:rsidRDefault="0012496E" w:rsidP="00215541">
            <w:pPr>
              <w:jc w:val="right"/>
              <w:rPr>
                <w:rFonts w:ascii="Cambria" w:hAnsi="Cambria" w:cstheme="minorHAnsi"/>
                <w:b/>
                <w:sz w:val="20"/>
                <w:szCs w:val="20"/>
              </w:rPr>
            </w:pPr>
            <w:r w:rsidRPr="00FE1D26">
              <w:rPr>
                <w:rFonts w:ascii="Cambria" w:hAnsi="Cambria" w:cstheme="minorHAnsi"/>
                <w:b/>
                <w:sz w:val="20"/>
                <w:szCs w:val="20"/>
                <w:lang w:val="el-GR"/>
              </w:rPr>
              <w:t>ΕΞΑΜΗΝΟ ΣΠΟΥΔΩΝ</w:t>
            </w:r>
          </w:p>
        </w:tc>
        <w:tc>
          <w:tcPr>
            <w:tcW w:w="2378" w:type="dxa"/>
            <w:gridSpan w:val="2"/>
          </w:tcPr>
          <w:p w14:paraId="35AF9E24" w14:textId="316F1FFD" w:rsidR="0012496E" w:rsidRPr="00FE1D26" w:rsidRDefault="0012496E" w:rsidP="005B56DD">
            <w:pPr>
              <w:ind w:right="461"/>
              <w:rPr>
                <w:rFonts w:ascii="Cambria" w:hAnsi="Cambria" w:cstheme="minorHAnsi"/>
                <w:b/>
                <w:sz w:val="20"/>
                <w:szCs w:val="20"/>
                <w:lang w:val="el-GR"/>
              </w:rPr>
            </w:pPr>
            <w:r w:rsidRPr="00FE1D26">
              <w:rPr>
                <w:rFonts w:ascii="Cambria" w:hAnsi="Cambria" w:cstheme="minorHAnsi"/>
                <w:b/>
                <w:sz w:val="20"/>
                <w:szCs w:val="20"/>
                <w:lang w:val="el-GR"/>
              </w:rPr>
              <w:t xml:space="preserve"> </w:t>
            </w:r>
            <w:r w:rsidR="002E5235" w:rsidRPr="00FE1D26">
              <w:rPr>
                <w:rFonts w:ascii="Cambria" w:hAnsi="Cambria" w:cstheme="minorHAnsi"/>
                <w:b/>
                <w:sz w:val="20"/>
                <w:szCs w:val="20"/>
                <w:lang w:val="el-GR"/>
              </w:rPr>
              <w:t>6</w:t>
            </w:r>
            <w:r w:rsidR="002E5235" w:rsidRPr="00FE1D26">
              <w:rPr>
                <w:rFonts w:ascii="Cambria" w:hAnsi="Cambria" w:cstheme="minorHAnsi"/>
                <w:b/>
                <w:sz w:val="20"/>
                <w:szCs w:val="20"/>
                <w:vertAlign w:val="superscript"/>
                <w:lang w:val="el-GR"/>
              </w:rPr>
              <w:t>ο</w:t>
            </w:r>
            <w:r w:rsidR="00FE1D26" w:rsidRPr="00FE1D26">
              <w:rPr>
                <w:rFonts w:ascii="Cambria" w:hAnsi="Cambria" w:cstheme="minorHAnsi"/>
                <w:b/>
                <w:sz w:val="20"/>
                <w:szCs w:val="20"/>
                <w:lang w:val="el-GR"/>
              </w:rPr>
              <w:t xml:space="preserve"> </w:t>
            </w:r>
          </w:p>
        </w:tc>
      </w:tr>
      <w:tr w:rsidR="002E5235" w:rsidRPr="00FE1D26" w14:paraId="5C8B8219" w14:textId="77777777" w:rsidTr="002E5235">
        <w:trPr>
          <w:trHeight w:val="375"/>
        </w:trPr>
        <w:tc>
          <w:tcPr>
            <w:tcW w:w="4655" w:type="dxa"/>
            <w:shd w:val="clear" w:color="auto" w:fill="F2F2F2" w:themeFill="background1" w:themeFillShade="F2"/>
            <w:vAlign w:val="center"/>
          </w:tcPr>
          <w:p w14:paraId="79F047C4" w14:textId="77777777" w:rsidR="002E5235" w:rsidRPr="00FE1D26" w:rsidRDefault="002E5235" w:rsidP="002E5235">
            <w:pPr>
              <w:jc w:val="right"/>
              <w:rPr>
                <w:rFonts w:ascii="Cambria" w:hAnsi="Cambria" w:cstheme="minorHAnsi"/>
                <w:b/>
                <w:sz w:val="20"/>
                <w:szCs w:val="20"/>
                <w:lang w:val="el-GR"/>
              </w:rPr>
            </w:pPr>
            <w:r w:rsidRPr="00FE1D26">
              <w:rPr>
                <w:rFonts w:ascii="Cambria" w:hAnsi="Cambria" w:cstheme="minorHAnsi"/>
                <w:b/>
                <w:sz w:val="20"/>
                <w:szCs w:val="20"/>
                <w:lang w:val="el-GR"/>
              </w:rPr>
              <w:t>ΤΙΤΛΟΣ ΜΑΘΗΜΑΤΟΣ</w:t>
            </w:r>
          </w:p>
        </w:tc>
        <w:tc>
          <w:tcPr>
            <w:tcW w:w="5977" w:type="dxa"/>
            <w:gridSpan w:val="5"/>
            <w:vAlign w:val="center"/>
          </w:tcPr>
          <w:p w14:paraId="11FE1C2C" w14:textId="4934F391" w:rsidR="002E5235" w:rsidRPr="00FE1D26" w:rsidRDefault="002E5235" w:rsidP="00FE1D26">
            <w:pPr>
              <w:jc w:val="center"/>
              <w:rPr>
                <w:rFonts w:ascii="Cambria" w:hAnsi="Cambria" w:cstheme="minorHAnsi"/>
                <w:b/>
                <w:bCs/>
                <w:sz w:val="20"/>
                <w:szCs w:val="20"/>
                <w:lang w:val="el-GR"/>
              </w:rPr>
            </w:pPr>
            <w:r w:rsidRPr="00FE1D26">
              <w:rPr>
                <w:rFonts w:ascii="Cambria" w:hAnsi="Cambria" w:cs="Arial"/>
                <w:b/>
                <w:bCs/>
                <w:color w:val="000000"/>
                <w:sz w:val="20"/>
                <w:szCs w:val="20"/>
                <w:lang w:val="el-GR"/>
              </w:rPr>
              <w:t>ΚΑΤΑΣΚΕΥΕΣ ΥΔΑΤΟΚΑΛΛΙΕΡΓΕΙΩΝ</w:t>
            </w:r>
          </w:p>
        </w:tc>
      </w:tr>
      <w:tr w:rsidR="002E5235" w:rsidRPr="00FE1D26" w14:paraId="323BA64E" w14:textId="77777777" w:rsidTr="002E5235">
        <w:trPr>
          <w:trHeight w:val="196"/>
        </w:trPr>
        <w:tc>
          <w:tcPr>
            <w:tcW w:w="6290" w:type="dxa"/>
            <w:gridSpan w:val="3"/>
            <w:shd w:val="clear" w:color="auto" w:fill="F2F2F2" w:themeFill="background1" w:themeFillShade="F2"/>
            <w:vAlign w:val="center"/>
          </w:tcPr>
          <w:p w14:paraId="6F0AE92C" w14:textId="6BC36E67" w:rsidR="002E5235" w:rsidRPr="00FE1D26" w:rsidRDefault="002E5235" w:rsidP="002E5235">
            <w:pPr>
              <w:jc w:val="center"/>
              <w:rPr>
                <w:rFonts w:ascii="Cambria" w:hAnsi="Cambria" w:cstheme="minorHAnsi"/>
                <w:b/>
                <w:sz w:val="20"/>
                <w:szCs w:val="20"/>
                <w:lang w:val="el-GR"/>
              </w:rPr>
            </w:pPr>
            <w:r w:rsidRPr="00FE1D26">
              <w:rPr>
                <w:rFonts w:ascii="Cambria" w:hAnsi="Cambria" w:cstheme="minorHAnsi"/>
                <w:b/>
                <w:sz w:val="20"/>
                <w:szCs w:val="20"/>
                <w:lang w:val="el-GR"/>
              </w:rPr>
              <w:t xml:space="preserve">ΑΥΤΟΤΕΛΕΙΣ ΔΙΔΑΚΤΙΚΕΣ ΔΡΑΣΤΗΡΙΟΤΗΤΕΣ </w:t>
            </w:r>
            <w:r w:rsidRPr="00FE1D26">
              <w:rPr>
                <w:rFonts w:ascii="Cambria" w:hAnsi="Cambria" w:cstheme="minorHAnsi"/>
                <w:b/>
                <w:sz w:val="20"/>
                <w:szCs w:val="20"/>
                <w:lang w:val="el-GR"/>
              </w:rPr>
              <w:br/>
            </w:r>
            <w:r w:rsidRPr="00FE1D26">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082" w:type="dxa"/>
            <w:gridSpan w:val="2"/>
            <w:shd w:val="clear" w:color="auto" w:fill="F2F2F2" w:themeFill="background1" w:themeFillShade="F2"/>
            <w:vAlign w:val="center"/>
          </w:tcPr>
          <w:p w14:paraId="10A03300" w14:textId="77777777" w:rsidR="002E5235" w:rsidRPr="00FE1D26" w:rsidRDefault="002E5235" w:rsidP="002E5235">
            <w:pPr>
              <w:jc w:val="center"/>
              <w:rPr>
                <w:rFonts w:ascii="Cambria" w:hAnsi="Cambria" w:cstheme="minorHAnsi"/>
                <w:b/>
                <w:sz w:val="20"/>
                <w:szCs w:val="20"/>
                <w:lang w:val="el-GR"/>
              </w:rPr>
            </w:pPr>
            <w:r w:rsidRPr="00FE1D26">
              <w:rPr>
                <w:rFonts w:ascii="Cambria" w:hAnsi="Cambria" w:cstheme="minorHAnsi"/>
                <w:b/>
                <w:sz w:val="20"/>
                <w:szCs w:val="20"/>
                <w:lang w:val="el-GR"/>
              </w:rPr>
              <w:t>ΕΒΔΟΜΑΔΙΑΙΕΣ</w:t>
            </w:r>
            <w:r w:rsidRPr="00FE1D26">
              <w:rPr>
                <w:rFonts w:ascii="Cambria" w:hAnsi="Cambria" w:cstheme="minorHAnsi"/>
                <w:b/>
                <w:sz w:val="20"/>
                <w:szCs w:val="20"/>
                <w:lang w:val="el-GR"/>
              </w:rPr>
              <w:br/>
              <w:t>ΩΡΕΣ ΔΙΔΑΣΚΑΛΙΑΣ</w:t>
            </w:r>
          </w:p>
        </w:tc>
        <w:tc>
          <w:tcPr>
            <w:tcW w:w="2260" w:type="dxa"/>
            <w:shd w:val="clear" w:color="auto" w:fill="F2F2F2" w:themeFill="background1" w:themeFillShade="F2"/>
            <w:vAlign w:val="center"/>
          </w:tcPr>
          <w:p w14:paraId="6CD13DC5" w14:textId="77777777" w:rsidR="002E5235" w:rsidRPr="00FE1D26" w:rsidRDefault="002E5235" w:rsidP="002E5235">
            <w:pPr>
              <w:jc w:val="center"/>
              <w:rPr>
                <w:rFonts w:ascii="Cambria" w:hAnsi="Cambria" w:cstheme="minorHAnsi"/>
                <w:b/>
                <w:sz w:val="20"/>
                <w:szCs w:val="20"/>
                <w:lang w:val="el-GR"/>
              </w:rPr>
            </w:pPr>
            <w:r w:rsidRPr="00FE1D26">
              <w:rPr>
                <w:rFonts w:ascii="Cambria" w:hAnsi="Cambria" w:cstheme="minorHAnsi"/>
                <w:b/>
                <w:sz w:val="20"/>
                <w:szCs w:val="20"/>
                <w:lang w:val="el-GR"/>
              </w:rPr>
              <w:t>ΠΙΣΤΩΤΙΚΕΣ ΜΟΝΑΔΕΣ</w:t>
            </w:r>
          </w:p>
        </w:tc>
      </w:tr>
      <w:tr w:rsidR="002E5235" w:rsidRPr="00FE1D26" w14:paraId="7318D03C" w14:textId="77777777" w:rsidTr="002E5235">
        <w:trPr>
          <w:trHeight w:val="194"/>
        </w:trPr>
        <w:tc>
          <w:tcPr>
            <w:tcW w:w="6290" w:type="dxa"/>
            <w:gridSpan w:val="3"/>
          </w:tcPr>
          <w:p w14:paraId="3567BC01" w14:textId="1BE1B1B9" w:rsidR="002E5235" w:rsidRPr="00FE1D26" w:rsidRDefault="002E5235" w:rsidP="002E5235">
            <w:pPr>
              <w:rPr>
                <w:rFonts w:ascii="Cambria" w:hAnsi="Cambria" w:cstheme="minorHAnsi"/>
                <w:sz w:val="20"/>
                <w:szCs w:val="20"/>
                <w:lang w:val="el-GR"/>
              </w:rPr>
            </w:pPr>
          </w:p>
        </w:tc>
        <w:tc>
          <w:tcPr>
            <w:tcW w:w="2082" w:type="dxa"/>
            <w:gridSpan w:val="2"/>
          </w:tcPr>
          <w:p w14:paraId="67A438A5" w14:textId="25E458A0" w:rsidR="002E5235" w:rsidRPr="00FE1D26" w:rsidRDefault="002E5235" w:rsidP="002E5235">
            <w:pPr>
              <w:jc w:val="center"/>
              <w:rPr>
                <w:rFonts w:ascii="Cambria" w:hAnsi="Cambria" w:cstheme="minorHAnsi"/>
                <w:sz w:val="20"/>
                <w:szCs w:val="20"/>
                <w:lang w:val="el-GR"/>
              </w:rPr>
            </w:pPr>
            <w:r w:rsidRPr="00FE1D26">
              <w:rPr>
                <w:rFonts w:ascii="Cambria" w:hAnsi="Cambria" w:cstheme="minorHAnsi"/>
                <w:sz w:val="20"/>
                <w:szCs w:val="20"/>
                <w:lang w:val="el-GR"/>
              </w:rPr>
              <w:t>3Θ+1Ε</w:t>
            </w:r>
          </w:p>
        </w:tc>
        <w:tc>
          <w:tcPr>
            <w:tcW w:w="2260" w:type="dxa"/>
          </w:tcPr>
          <w:p w14:paraId="221DFA52" w14:textId="4428A959" w:rsidR="002E5235" w:rsidRPr="00FE1D26" w:rsidRDefault="002E5235" w:rsidP="002E5235">
            <w:pPr>
              <w:jc w:val="center"/>
              <w:rPr>
                <w:rFonts w:ascii="Cambria" w:hAnsi="Cambria" w:cstheme="minorHAnsi"/>
                <w:sz w:val="20"/>
                <w:szCs w:val="20"/>
                <w:lang w:val="el-GR"/>
              </w:rPr>
            </w:pPr>
            <w:r w:rsidRPr="00FE1D26">
              <w:rPr>
                <w:rFonts w:ascii="Cambria" w:hAnsi="Cambria" w:cstheme="minorHAnsi"/>
                <w:sz w:val="20"/>
                <w:szCs w:val="20"/>
                <w:lang w:val="el-GR"/>
              </w:rPr>
              <w:t>5</w:t>
            </w:r>
          </w:p>
        </w:tc>
      </w:tr>
      <w:tr w:rsidR="002E5235" w:rsidRPr="00FE1D26" w14:paraId="41EB3AE7" w14:textId="77777777" w:rsidTr="002E5235">
        <w:trPr>
          <w:trHeight w:val="180"/>
        </w:trPr>
        <w:tc>
          <w:tcPr>
            <w:tcW w:w="4655" w:type="dxa"/>
            <w:shd w:val="clear" w:color="auto" w:fill="F2F2F2" w:themeFill="background1" w:themeFillShade="F2"/>
          </w:tcPr>
          <w:p w14:paraId="16A3DDEC" w14:textId="7B77CDF4" w:rsidR="002E5235" w:rsidRPr="00FE1D26" w:rsidRDefault="002E5235" w:rsidP="002E5235">
            <w:pPr>
              <w:jc w:val="right"/>
              <w:rPr>
                <w:rFonts w:ascii="Cambria" w:hAnsi="Cambria" w:cstheme="minorHAnsi"/>
                <w:i/>
                <w:sz w:val="20"/>
                <w:szCs w:val="20"/>
                <w:lang w:val="el-GR"/>
              </w:rPr>
            </w:pPr>
            <w:r w:rsidRPr="00FE1D26">
              <w:rPr>
                <w:rFonts w:ascii="Cambria" w:hAnsi="Cambria" w:cstheme="minorHAnsi"/>
                <w:b/>
                <w:sz w:val="20"/>
                <w:szCs w:val="20"/>
                <w:lang w:val="el-GR"/>
              </w:rPr>
              <w:t>ΤΥΠΟΣ ΜΑΘΗΜΑΤΟΣ</w:t>
            </w:r>
          </w:p>
        </w:tc>
        <w:tc>
          <w:tcPr>
            <w:tcW w:w="5977" w:type="dxa"/>
            <w:gridSpan w:val="5"/>
          </w:tcPr>
          <w:p w14:paraId="27855A70" w14:textId="4B26A08F" w:rsidR="002E5235" w:rsidRPr="00FE1D26" w:rsidRDefault="002E5235" w:rsidP="002E5235">
            <w:pPr>
              <w:rPr>
                <w:rFonts w:ascii="Cambria" w:hAnsi="Cambria" w:cstheme="minorHAnsi"/>
                <w:sz w:val="20"/>
                <w:szCs w:val="20"/>
                <w:lang w:val="el-GR"/>
              </w:rPr>
            </w:pPr>
            <w:r w:rsidRPr="00FE1D26">
              <w:rPr>
                <w:rFonts w:ascii="Cambria" w:hAnsi="Cambria" w:cstheme="minorHAnsi"/>
                <w:sz w:val="20"/>
                <w:szCs w:val="20"/>
                <w:lang w:val="el-GR"/>
              </w:rPr>
              <w:t>Υποχρεωτικό</w:t>
            </w:r>
          </w:p>
        </w:tc>
      </w:tr>
      <w:tr w:rsidR="002E5235" w:rsidRPr="00FE1D26" w14:paraId="112134F8" w14:textId="77777777" w:rsidTr="002E5235">
        <w:tc>
          <w:tcPr>
            <w:tcW w:w="4655" w:type="dxa"/>
            <w:shd w:val="clear" w:color="auto" w:fill="F2F2F2" w:themeFill="background1" w:themeFillShade="F2"/>
          </w:tcPr>
          <w:p w14:paraId="783F7CF1" w14:textId="77777777" w:rsidR="002E5235" w:rsidRPr="00FE1D26" w:rsidRDefault="002E5235" w:rsidP="002E5235">
            <w:pPr>
              <w:jc w:val="right"/>
              <w:rPr>
                <w:rFonts w:ascii="Cambria" w:hAnsi="Cambria" w:cstheme="minorHAnsi"/>
                <w:b/>
                <w:sz w:val="20"/>
                <w:szCs w:val="20"/>
                <w:lang w:val="el-GR"/>
              </w:rPr>
            </w:pPr>
            <w:r w:rsidRPr="00FE1D26">
              <w:rPr>
                <w:rFonts w:ascii="Cambria" w:hAnsi="Cambria" w:cstheme="minorHAnsi"/>
                <w:b/>
                <w:sz w:val="20"/>
                <w:szCs w:val="20"/>
                <w:lang w:val="el-GR"/>
              </w:rPr>
              <w:t>ΠΡΟΑΠΑΙΤΟΥΜΕΝΑ ΜΑΘΗΜΑΤΑ:</w:t>
            </w:r>
          </w:p>
        </w:tc>
        <w:tc>
          <w:tcPr>
            <w:tcW w:w="5977" w:type="dxa"/>
            <w:gridSpan w:val="5"/>
          </w:tcPr>
          <w:p w14:paraId="36A91F44" w14:textId="36115783" w:rsidR="002E5235" w:rsidRPr="00FE1D26" w:rsidRDefault="002E5235" w:rsidP="002E5235">
            <w:pPr>
              <w:rPr>
                <w:rFonts w:ascii="Cambria" w:hAnsi="Cambria" w:cstheme="minorHAnsi"/>
                <w:sz w:val="20"/>
                <w:szCs w:val="20"/>
                <w:lang w:val="el-GR"/>
              </w:rPr>
            </w:pPr>
          </w:p>
        </w:tc>
      </w:tr>
      <w:tr w:rsidR="002E5235" w:rsidRPr="00FE1D26" w14:paraId="643294CE" w14:textId="77777777" w:rsidTr="002E5235">
        <w:tc>
          <w:tcPr>
            <w:tcW w:w="4655" w:type="dxa"/>
            <w:shd w:val="clear" w:color="auto" w:fill="F2F2F2" w:themeFill="background1" w:themeFillShade="F2"/>
          </w:tcPr>
          <w:p w14:paraId="41F9C996" w14:textId="6E760357" w:rsidR="002E5235" w:rsidRPr="00FE1D26" w:rsidRDefault="002E5235" w:rsidP="002E5235">
            <w:pPr>
              <w:jc w:val="right"/>
              <w:rPr>
                <w:rFonts w:ascii="Cambria" w:hAnsi="Cambria" w:cstheme="minorHAnsi"/>
                <w:b/>
                <w:sz w:val="20"/>
                <w:szCs w:val="20"/>
              </w:rPr>
            </w:pPr>
            <w:r w:rsidRPr="00FE1D26">
              <w:rPr>
                <w:rFonts w:ascii="Cambria" w:hAnsi="Cambria" w:cstheme="minorHAnsi"/>
                <w:b/>
                <w:sz w:val="20"/>
                <w:szCs w:val="20"/>
                <w:lang w:val="el-GR"/>
              </w:rPr>
              <w:t>Γ</w:t>
            </w:r>
            <w:r w:rsidRPr="00FE1D26">
              <w:rPr>
                <w:rFonts w:ascii="Cambria" w:hAnsi="Cambria" w:cstheme="minorHAnsi"/>
                <w:b/>
                <w:sz w:val="20"/>
                <w:szCs w:val="20"/>
              </w:rPr>
              <w:t>ΛΩΣΣΑ ΔΙΔΑΣΚΑΛΙΑΣ</w:t>
            </w:r>
            <w:r w:rsidRPr="00FE1D26">
              <w:rPr>
                <w:rFonts w:ascii="Cambria" w:hAnsi="Cambria" w:cstheme="minorHAnsi"/>
                <w:b/>
                <w:sz w:val="20"/>
                <w:szCs w:val="20"/>
                <w:lang w:val="el-GR"/>
              </w:rPr>
              <w:t xml:space="preserve"> και ΕΞΕΤΑΣΕΩΝ</w:t>
            </w:r>
            <w:r w:rsidRPr="00FE1D26">
              <w:rPr>
                <w:rFonts w:ascii="Cambria" w:hAnsi="Cambria" w:cstheme="minorHAnsi"/>
                <w:b/>
                <w:sz w:val="20"/>
                <w:szCs w:val="20"/>
              </w:rPr>
              <w:t>:</w:t>
            </w:r>
          </w:p>
        </w:tc>
        <w:tc>
          <w:tcPr>
            <w:tcW w:w="5977" w:type="dxa"/>
            <w:gridSpan w:val="5"/>
          </w:tcPr>
          <w:p w14:paraId="26B761E0" w14:textId="22E9653A" w:rsidR="002E5235" w:rsidRPr="00FE1D26" w:rsidRDefault="002E5235" w:rsidP="002E5235">
            <w:pPr>
              <w:rPr>
                <w:rFonts w:ascii="Cambria" w:hAnsi="Cambria" w:cstheme="minorHAnsi"/>
                <w:sz w:val="20"/>
                <w:szCs w:val="20"/>
                <w:lang w:val="el-GR"/>
              </w:rPr>
            </w:pPr>
            <w:proofErr w:type="spellStart"/>
            <w:r w:rsidRPr="00FE1D26">
              <w:rPr>
                <w:rFonts w:ascii="Cambria" w:hAnsi="Cambria"/>
                <w:sz w:val="20"/>
                <w:szCs w:val="20"/>
              </w:rPr>
              <w:t>Ελληνική</w:t>
            </w:r>
            <w:proofErr w:type="spellEnd"/>
          </w:p>
        </w:tc>
      </w:tr>
      <w:tr w:rsidR="002E5235" w:rsidRPr="00FE1D26" w14:paraId="41B55828" w14:textId="77777777" w:rsidTr="002E5235">
        <w:tc>
          <w:tcPr>
            <w:tcW w:w="4655" w:type="dxa"/>
            <w:shd w:val="clear" w:color="auto" w:fill="F2F2F2" w:themeFill="background1" w:themeFillShade="F2"/>
          </w:tcPr>
          <w:p w14:paraId="03839927" w14:textId="77777777" w:rsidR="002E5235" w:rsidRPr="00FE1D26" w:rsidRDefault="002E5235" w:rsidP="002E5235">
            <w:pPr>
              <w:jc w:val="right"/>
              <w:rPr>
                <w:rFonts w:ascii="Cambria" w:hAnsi="Cambria" w:cstheme="minorHAnsi"/>
                <w:b/>
                <w:sz w:val="20"/>
                <w:szCs w:val="20"/>
                <w:lang w:val="el-GR"/>
              </w:rPr>
            </w:pPr>
            <w:r w:rsidRPr="00FE1D26">
              <w:rPr>
                <w:rFonts w:ascii="Cambria" w:hAnsi="Cambria" w:cstheme="minorHAnsi"/>
                <w:b/>
                <w:sz w:val="20"/>
                <w:szCs w:val="20"/>
                <w:lang w:val="el-GR"/>
              </w:rPr>
              <w:t xml:space="preserve">ΤΟ ΜΑΘΗΜΑ ΠΡΟΣΦΕΡΕΤΑΙ ΣΕ ΦΟΙΤΗΤΕΣ </w:t>
            </w:r>
            <w:r w:rsidRPr="00FE1D26">
              <w:rPr>
                <w:rFonts w:ascii="Cambria" w:hAnsi="Cambria" w:cstheme="minorHAnsi"/>
                <w:b/>
                <w:sz w:val="20"/>
                <w:szCs w:val="20"/>
                <w:lang w:val="en-GB"/>
              </w:rPr>
              <w:t>ERASMUS</w:t>
            </w:r>
            <w:r w:rsidRPr="00FE1D26">
              <w:rPr>
                <w:rFonts w:ascii="Cambria" w:hAnsi="Cambria" w:cstheme="minorHAnsi"/>
                <w:b/>
                <w:sz w:val="20"/>
                <w:szCs w:val="20"/>
                <w:lang w:val="el-GR"/>
              </w:rPr>
              <w:t xml:space="preserve"> </w:t>
            </w:r>
          </w:p>
        </w:tc>
        <w:tc>
          <w:tcPr>
            <w:tcW w:w="5977" w:type="dxa"/>
            <w:gridSpan w:val="5"/>
          </w:tcPr>
          <w:p w14:paraId="6A971960" w14:textId="6EDD171E" w:rsidR="002E5235" w:rsidRPr="00FE1D26" w:rsidRDefault="002E5235" w:rsidP="002E5235">
            <w:pPr>
              <w:rPr>
                <w:rFonts w:ascii="Cambria" w:hAnsi="Cambria" w:cstheme="minorHAnsi"/>
                <w:sz w:val="20"/>
                <w:szCs w:val="20"/>
                <w:lang w:val="el-GR"/>
              </w:rPr>
            </w:pPr>
            <w:proofErr w:type="spellStart"/>
            <w:r w:rsidRPr="00FE1D26">
              <w:rPr>
                <w:rFonts w:ascii="Cambria" w:hAnsi="Cambria"/>
                <w:sz w:val="20"/>
                <w:szCs w:val="20"/>
              </w:rPr>
              <w:t>ΝΑΙ</w:t>
            </w:r>
            <w:proofErr w:type="spellEnd"/>
            <w:r w:rsidRPr="00FE1D26">
              <w:rPr>
                <w:rFonts w:ascii="Cambria" w:hAnsi="Cambria"/>
                <w:sz w:val="20"/>
                <w:szCs w:val="20"/>
              </w:rPr>
              <w:t xml:space="preserve"> (</w:t>
            </w:r>
            <w:proofErr w:type="spellStart"/>
            <w:r w:rsidRPr="00FE1D26">
              <w:rPr>
                <w:rFonts w:ascii="Cambria" w:hAnsi="Cambria"/>
                <w:sz w:val="20"/>
                <w:szCs w:val="20"/>
              </w:rPr>
              <w:t>στην</w:t>
            </w:r>
            <w:proofErr w:type="spellEnd"/>
            <w:r w:rsidRPr="00FE1D26">
              <w:rPr>
                <w:rFonts w:ascii="Cambria" w:hAnsi="Cambria"/>
                <w:sz w:val="20"/>
                <w:szCs w:val="20"/>
              </w:rPr>
              <w:t xml:space="preserve"> </w:t>
            </w:r>
            <w:proofErr w:type="spellStart"/>
            <w:r w:rsidRPr="00FE1D26">
              <w:rPr>
                <w:rFonts w:ascii="Cambria" w:hAnsi="Cambria"/>
                <w:sz w:val="20"/>
                <w:szCs w:val="20"/>
              </w:rPr>
              <w:t>Αγγλική</w:t>
            </w:r>
            <w:proofErr w:type="spellEnd"/>
            <w:r w:rsidRPr="00FE1D26">
              <w:rPr>
                <w:rFonts w:ascii="Cambria" w:hAnsi="Cambria"/>
                <w:sz w:val="20"/>
                <w:szCs w:val="20"/>
              </w:rPr>
              <w:t>)</w:t>
            </w:r>
          </w:p>
        </w:tc>
      </w:tr>
      <w:tr w:rsidR="002E5235" w:rsidRPr="00FE1D26" w14:paraId="5006BD9D" w14:textId="77777777" w:rsidTr="002E5235">
        <w:trPr>
          <w:trHeight w:val="240"/>
        </w:trPr>
        <w:tc>
          <w:tcPr>
            <w:tcW w:w="4655" w:type="dxa"/>
            <w:shd w:val="clear" w:color="auto" w:fill="F2F2F2" w:themeFill="background1" w:themeFillShade="F2"/>
          </w:tcPr>
          <w:p w14:paraId="6503E007" w14:textId="0F92E333" w:rsidR="002E5235" w:rsidRPr="00FE1D26" w:rsidRDefault="002E5235" w:rsidP="002E5235">
            <w:pPr>
              <w:jc w:val="right"/>
              <w:rPr>
                <w:rFonts w:ascii="Cambria" w:hAnsi="Cambria" w:cstheme="minorHAnsi"/>
                <w:b/>
                <w:sz w:val="20"/>
                <w:szCs w:val="20"/>
                <w:lang w:val="en-GB"/>
              </w:rPr>
            </w:pPr>
            <w:r w:rsidRPr="00FE1D26">
              <w:rPr>
                <w:rFonts w:ascii="Cambria" w:hAnsi="Cambria" w:cstheme="minorHAnsi"/>
                <w:b/>
                <w:sz w:val="20"/>
                <w:szCs w:val="20"/>
                <w:lang w:val="el-GR"/>
              </w:rPr>
              <w:t>ΗΛΕΚΤΡΟΝΙΚΗ ΣΕΛΙΔΑ ΜΑΘΗΜΑΤΟΣ (</w:t>
            </w:r>
            <w:r w:rsidRPr="00FE1D26">
              <w:rPr>
                <w:rFonts w:ascii="Cambria" w:hAnsi="Cambria" w:cstheme="minorHAnsi"/>
                <w:b/>
                <w:sz w:val="20"/>
                <w:szCs w:val="20"/>
                <w:lang w:val="en-GB"/>
              </w:rPr>
              <w:t>URL)</w:t>
            </w:r>
          </w:p>
        </w:tc>
        <w:tc>
          <w:tcPr>
            <w:tcW w:w="5977" w:type="dxa"/>
            <w:gridSpan w:val="5"/>
          </w:tcPr>
          <w:p w14:paraId="60B66327" w14:textId="32CCCAD1" w:rsidR="002E5235" w:rsidRPr="00FE1D26" w:rsidRDefault="002E5235" w:rsidP="002E5235">
            <w:pPr>
              <w:spacing w:after="200" w:line="276" w:lineRule="auto"/>
              <w:rPr>
                <w:rFonts w:ascii="Cambria" w:eastAsia="Calibri" w:hAnsi="Cambria" w:cstheme="minorHAnsi"/>
                <w:sz w:val="20"/>
                <w:szCs w:val="20"/>
              </w:rPr>
            </w:pPr>
            <w:proofErr w:type="spellStart"/>
            <w:r w:rsidRPr="00FE1D26">
              <w:rPr>
                <w:rFonts w:ascii="Cambria" w:hAnsi="Cambria"/>
                <w:sz w:val="20"/>
                <w:szCs w:val="20"/>
              </w:rPr>
              <w:t>eclass.uth.gr</w:t>
            </w:r>
            <w:proofErr w:type="spellEnd"/>
            <w:r w:rsidRPr="00FE1D26">
              <w:rPr>
                <w:rFonts w:ascii="Cambria" w:hAnsi="Cambria"/>
                <w:sz w:val="20"/>
                <w:szCs w:val="20"/>
              </w:rPr>
              <w:t>/</w:t>
            </w:r>
            <w:proofErr w:type="spellStart"/>
            <w:r w:rsidRPr="00FE1D26">
              <w:rPr>
                <w:rFonts w:ascii="Cambria" w:hAnsi="Cambria"/>
                <w:sz w:val="20"/>
                <w:szCs w:val="20"/>
              </w:rPr>
              <w:t>eclass</w:t>
            </w:r>
            <w:proofErr w:type="spellEnd"/>
            <w:r w:rsidRPr="00FE1D26">
              <w:rPr>
                <w:rFonts w:ascii="Cambria" w:hAnsi="Cambria"/>
                <w:sz w:val="20"/>
                <w:szCs w:val="20"/>
              </w:rPr>
              <w:t>/main/</w:t>
            </w:r>
            <w:proofErr w:type="spellStart"/>
            <w:r w:rsidRPr="00FE1D26">
              <w:rPr>
                <w:rFonts w:ascii="Cambria" w:hAnsi="Cambria"/>
                <w:sz w:val="20"/>
                <w:szCs w:val="20"/>
              </w:rPr>
              <w:t>portfolio.php</w:t>
            </w:r>
            <w:proofErr w:type="spellEnd"/>
          </w:p>
        </w:tc>
      </w:tr>
      <w:tr w:rsidR="002E5235" w:rsidRPr="00FE1D26" w14:paraId="2DF77961" w14:textId="77777777" w:rsidTr="0012496E">
        <w:tc>
          <w:tcPr>
            <w:tcW w:w="10632" w:type="dxa"/>
            <w:gridSpan w:val="6"/>
            <w:shd w:val="clear" w:color="auto" w:fill="D9D9D9" w:themeFill="background1" w:themeFillShade="D9"/>
          </w:tcPr>
          <w:p w14:paraId="2DA4FFD6" w14:textId="77777777" w:rsidR="002E5235" w:rsidRPr="00FE1D26" w:rsidRDefault="002E5235" w:rsidP="002E5235">
            <w:pPr>
              <w:spacing w:line="276" w:lineRule="auto"/>
              <w:rPr>
                <w:rFonts w:ascii="Cambria" w:eastAsia="Calibri" w:hAnsi="Cambria" w:cstheme="minorHAnsi"/>
                <w:sz w:val="20"/>
                <w:szCs w:val="20"/>
                <w:lang w:val="en-GB"/>
              </w:rPr>
            </w:pPr>
            <w:r w:rsidRPr="00FE1D26">
              <w:rPr>
                <w:rFonts w:ascii="Cambria" w:hAnsi="Cambria" w:cstheme="minorHAnsi"/>
                <w:b/>
                <w:sz w:val="20"/>
                <w:szCs w:val="20"/>
                <w:lang w:val="el-GR"/>
              </w:rPr>
              <w:t>2. ΜΑΘΗΣΙΑΚΑ ΑΠΟΤΕΛΕΣΜΑΤΑ</w:t>
            </w:r>
          </w:p>
        </w:tc>
      </w:tr>
      <w:tr w:rsidR="002E5235" w:rsidRPr="00FE1D26" w14:paraId="68997783" w14:textId="77777777" w:rsidTr="0012496E">
        <w:tc>
          <w:tcPr>
            <w:tcW w:w="10632" w:type="dxa"/>
            <w:gridSpan w:val="6"/>
            <w:shd w:val="clear" w:color="auto" w:fill="F2F2F2" w:themeFill="background1" w:themeFillShade="F2"/>
          </w:tcPr>
          <w:p w14:paraId="09F84067" w14:textId="77777777" w:rsidR="002E5235" w:rsidRPr="00FE1D26" w:rsidRDefault="002E5235" w:rsidP="002E5235">
            <w:pPr>
              <w:spacing w:line="276" w:lineRule="auto"/>
              <w:rPr>
                <w:rFonts w:ascii="Cambria" w:hAnsi="Cambria" w:cstheme="minorHAnsi"/>
                <w:b/>
                <w:sz w:val="20"/>
                <w:szCs w:val="20"/>
                <w:lang w:val="el-GR"/>
              </w:rPr>
            </w:pPr>
            <w:r w:rsidRPr="00FE1D26">
              <w:rPr>
                <w:rFonts w:ascii="Cambria" w:hAnsi="Cambria" w:cstheme="minorHAnsi"/>
                <w:b/>
                <w:sz w:val="20"/>
                <w:szCs w:val="20"/>
                <w:lang w:val="el-GR"/>
              </w:rPr>
              <w:t>Μαθησιακά Αποτελέσματα</w:t>
            </w:r>
          </w:p>
          <w:p w14:paraId="13CB71CF" w14:textId="77777777" w:rsidR="002E5235" w:rsidRPr="00FE1D26" w:rsidRDefault="002E5235" w:rsidP="002E5235">
            <w:pPr>
              <w:widowControl w:val="0"/>
              <w:autoSpaceDE w:val="0"/>
              <w:autoSpaceDN w:val="0"/>
              <w:adjustRightInd w:val="0"/>
              <w:spacing w:after="60"/>
              <w:rPr>
                <w:rFonts w:ascii="Cambria" w:hAnsi="Cambria" w:cstheme="minorHAnsi"/>
                <w:i/>
                <w:sz w:val="20"/>
                <w:szCs w:val="20"/>
                <w:lang w:val="el-GR"/>
              </w:rPr>
            </w:pPr>
            <w:r w:rsidRPr="00FE1D26">
              <w:rPr>
                <w:rFonts w:ascii="Cambria" w:hAnsi="Cambria" w:cstheme="minorHAnsi"/>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D9C320" w14:textId="77777777" w:rsidR="002E5235" w:rsidRPr="00FE1D26" w:rsidRDefault="002E5235" w:rsidP="002E5235">
            <w:pPr>
              <w:autoSpaceDE w:val="0"/>
              <w:autoSpaceDN w:val="0"/>
              <w:adjustRightInd w:val="0"/>
              <w:rPr>
                <w:rFonts w:ascii="Cambria" w:hAnsi="Cambria" w:cstheme="minorHAnsi"/>
                <w:i/>
                <w:sz w:val="20"/>
                <w:szCs w:val="20"/>
                <w:lang w:val="el-GR"/>
              </w:rPr>
            </w:pPr>
            <w:r w:rsidRPr="00FE1D26">
              <w:rPr>
                <w:rFonts w:ascii="Cambria" w:hAnsi="Cambria" w:cstheme="minorHAnsi"/>
                <w:i/>
                <w:sz w:val="20"/>
                <w:szCs w:val="20"/>
                <w:lang w:val="el-GR"/>
              </w:rPr>
              <w:t xml:space="preserve">Συμβουλευτείτε το Παράρτημα Α </w:t>
            </w:r>
          </w:p>
          <w:p w14:paraId="031F93EC" w14:textId="77777777" w:rsidR="002E5235" w:rsidRPr="00FE1D26" w:rsidRDefault="002E5235" w:rsidP="002E5235">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FE1D26">
              <w:rPr>
                <w:rFonts w:ascii="Cambria" w:hAnsi="Cambria" w:cstheme="minorHAnsi"/>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D7A6A6C" w14:textId="77777777" w:rsidR="002E5235" w:rsidRPr="00FE1D26" w:rsidRDefault="002E5235" w:rsidP="002E5235">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FE1D26">
              <w:rPr>
                <w:rFonts w:ascii="Cambria" w:hAnsi="Cambria" w:cstheme="minorHAnsi"/>
                <w:i/>
                <w:sz w:val="20"/>
                <w:szCs w:val="20"/>
                <w:lang w:val="el-GR"/>
              </w:rPr>
              <w:t>Περιγραφικοί Δείκτες Επιπέδων 6, 7 &amp; 8 του Ευρωπαϊκού Πλαισίου Προσόντων Διά Βίου Μάθησης και το Παράρτημα Β</w:t>
            </w:r>
          </w:p>
          <w:p w14:paraId="316AC878" w14:textId="2C8C1256" w:rsidR="002E5235" w:rsidRPr="00FE1D26" w:rsidRDefault="002E5235" w:rsidP="002E5235">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FE1D26">
              <w:rPr>
                <w:rFonts w:ascii="Cambria" w:hAnsi="Cambria" w:cstheme="minorHAnsi"/>
                <w:i/>
                <w:sz w:val="20"/>
                <w:szCs w:val="20"/>
                <w:lang w:val="el-GR"/>
              </w:rPr>
              <w:t>Περιληπτικός Οδηγός συγγραφής Μαθησιακών Αποτελεσμάτων</w:t>
            </w:r>
          </w:p>
        </w:tc>
      </w:tr>
      <w:tr w:rsidR="002E5235" w:rsidRPr="00FE1D26" w14:paraId="0475FEA0" w14:textId="77777777" w:rsidTr="0012496E">
        <w:tc>
          <w:tcPr>
            <w:tcW w:w="10632" w:type="dxa"/>
            <w:gridSpan w:val="6"/>
            <w:shd w:val="clear" w:color="auto" w:fill="auto"/>
          </w:tcPr>
          <w:p w14:paraId="6790898B" w14:textId="77777777" w:rsidR="002E5235" w:rsidRPr="00FE1D26" w:rsidRDefault="002E5235" w:rsidP="002E5235">
            <w:pPr>
              <w:rPr>
                <w:rFonts w:ascii="Cambria" w:hAnsi="Cambria" w:cstheme="minorHAnsi"/>
                <w:sz w:val="20"/>
                <w:szCs w:val="20"/>
                <w:lang w:val="el-GR"/>
              </w:rPr>
            </w:pPr>
            <w:r w:rsidRPr="00FE1D26">
              <w:rPr>
                <w:rFonts w:ascii="Cambria" w:hAnsi="Cambria" w:cstheme="minorHAnsi"/>
                <w:sz w:val="20"/>
                <w:szCs w:val="20"/>
                <w:lang w:val="el-GR"/>
              </w:rPr>
              <w:t>Ο φοιτητής στο τέλος του εξαμήνου είναι σε θέση:</w:t>
            </w:r>
          </w:p>
          <w:p w14:paraId="2EF98C70" w14:textId="77777777" w:rsidR="002E5235" w:rsidRPr="00FE1D26" w:rsidRDefault="002E5235" w:rsidP="002E5235">
            <w:pPr>
              <w:rPr>
                <w:rFonts w:ascii="Cambria" w:hAnsi="Cambria" w:cstheme="minorHAnsi"/>
                <w:sz w:val="20"/>
                <w:szCs w:val="20"/>
                <w:lang w:val="el-GR"/>
              </w:rPr>
            </w:pPr>
            <w:r w:rsidRPr="00FE1D26">
              <w:rPr>
                <w:rFonts w:ascii="Cambria" w:hAnsi="Cambria" w:cstheme="minorHAnsi"/>
                <w:sz w:val="20"/>
                <w:szCs w:val="20"/>
                <w:lang w:val="el-GR"/>
              </w:rPr>
              <w:t>1. Να γνωρίζει τις κατασκευές που απαιτούνται για την εγκατάσταση και λειτουργία των υδατοκαλλιεργητικών μονάδων στα ανοικτά, ημίκλειστα και κλειστά υδάτινα οικοσυστήματα.</w:t>
            </w:r>
          </w:p>
          <w:p w14:paraId="368D7097" w14:textId="77777777" w:rsidR="002E5235" w:rsidRPr="00FE1D26" w:rsidRDefault="002E5235" w:rsidP="002E5235">
            <w:pPr>
              <w:rPr>
                <w:rFonts w:ascii="Cambria" w:hAnsi="Cambria" w:cstheme="minorHAnsi"/>
                <w:sz w:val="20"/>
                <w:szCs w:val="20"/>
                <w:lang w:val="el-GR"/>
              </w:rPr>
            </w:pPr>
            <w:r w:rsidRPr="00FE1D26">
              <w:rPr>
                <w:rFonts w:ascii="Cambria" w:hAnsi="Cambria" w:cstheme="minorHAnsi"/>
                <w:sz w:val="20"/>
                <w:szCs w:val="20"/>
                <w:lang w:val="el-GR"/>
              </w:rPr>
              <w:t xml:space="preserve">2. Να γνωρίζει τη διαχείριση του νερού που χρησιμοποιείται για </w:t>
            </w:r>
            <w:proofErr w:type="spellStart"/>
            <w:r w:rsidRPr="00FE1D26">
              <w:rPr>
                <w:rFonts w:ascii="Cambria" w:hAnsi="Cambria" w:cstheme="minorHAnsi"/>
                <w:sz w:val="20"/>
                <w:szCs w:val="20"/>
                <w:lang w:val="el-GR"/>
              </w:rPr>
              <w:t>υδατοκαλλιεργητικούς</w:t>
            </w:r>
            <w:proofErr w:type="spellEnd"/>
            <w:r w:rsidRPr="00FE1D26">
              <w:rPr>
                <w:rFonts w:ascii="Cambria" w:hAnsi="Cambria" w:cstheme="minorHAnsi"/>
                <w:sz w:val="20"/>
                <w:szCs w:val="20"/>
                <w:lang w:val="el-GR"/>
              </w:rPr>
              <w:t xml:space="preserve"> σκοπούς ώστε να ικανοποιούνται οι απαιτήσεις των εκτρεφόμενων υδρόβιων οργανισμών. </w:t>
            </w:r>
          </w:p>
          <w:p w14:paraId="6B252AC4" w14:textId="77777777" w:rsidR="002E5235" w:rsidRPr="00FE1D26" w:rsidRDefault="002E5235" w:rsidP="002E5235">
            <w:pPr>
              <w:rPr>
                <w:rFonts w:ascii="Cambria" w:hAnsi="Cambria" w:cstheme="minorHAnsi"/>
                <w:sz w:val="20"/>
                <w:szCs w:val="20"/>
                <w:lang w:val="el-GR"/>
              </w:rPr>
            </w:pPr>
            <w:r w:rsidRPr="00FE1D26">
              <w:rPr>
                <w:rFonts w:ascii="Cambria" w:hAnsi="Cambria" w:cstheme="minorHAnsi"/>
                <w:sz w:val="20"/>
                <w:szCs w:val="20"/>
                <w:lang w:val="el-GR"/>
              </w:rPr>
              <w:t xml:space="preserve">3. Να είναι ενήμερος της σύγχρονης τεχνολογίας για την κατασκευή υδροστασίων, συνδεσμολογία αγκύρωση και λειτουργία των κλωβών σε προστατευόμενες και </w:t>
            </w:r>
            <w:proofErr w:type="spellStart"/>
            <w:r w:rsidRPr="00FE1D26">
              <w:rPr>
                <w:rFonts w:ascii="Cambria" w:hAnsi="Cambria" w:cstheme="minorHAnsi"/>
                <w:sz w:val="20"/>
                <w:szCs w:val="20"/>
                <w:lang w:val="el-GR"/>
              </w:rPr>
              <w:t>υπεράκτιες</w:t>
            </w:r>
            <w:proofErr w:type="spellEnd"/>
            <w:r w:rsidRPr="00FE1D26">
              <w:rPr>
                <w:rFonts w:ascii="Cambria" w:hAnsi="Cambria" w:cstheme="minorHAnsi"/>
                <w:sz w:val="20"/>
                <w:szCs w:val="20"/>
                <w:lang w:val="el-GR"/>
              </w:rPr>
              <w:t xml:space="preserve"> περιοχές.</w:t>
            </w:r>
          </w:p>
          <w:p w14:paraId="0BE6A036" w14:textId="77777777" w:rsidR="002E5235" w:rsidRPr="00FE1D26" w:rsidRDefault="002E5235" w:rsidP="002E5235">
            <w:pPr>
              <w:rPr>
                <w:rFonts w:ascii="Cambria" w:hAnsi="Cambria" w:cstheme="minorHAnsi"/>
                <w:sz w:val="20"/>
                <w:szCs w:val="20"/>
                <w:lang w:val="el-GR"/>
              </w:rPr>
            </w:pPr>
            <w:r w:rsidRPr="00FE1D26">
              <w:rPr>
                <w:rFonts w:ascii="Cambria" w:hAnsi="Cambria" w:cstheme="minorHAnsi"/>
                <w:sz w:val="20"/>
                <w:szCs w:val="20"/>
                <w:lang w:val="el-GR"/>
              </w:rPr>
              <w:t>4. Να διαθέτει ικανότητα κριτικής αξιολόγησης της σχετικής με το μάθημα βιβλιογραφίας.</w:t>
            </w:r>
          </w:p>
          <w:p w14:paraId="40E0DE4B" w14:textId="299CE699" w:rsidR="002E5235" w:rsidRPr="00FE1D26" w:rsidRDefault="002E5235" w:rsidP="002E5235">
            <w:pPr>
              <w:rPr>
                <w:rFonts w:ascii="Cambria" w:hAnsi="Cambria" w:cstheme="minorHAnsi"/>
                <w:sz w:val="20"/>
                <w:szCs w:val="20"/>
                <w:lang w:val="el-GR"/>
              </w:rPr>
            </w:pPr>
            <w:r w:rsidRPr="00FE1D26">
              <w:rPr>
                <w:rFonts w:ascii="Cambria" w:hAnsi="Cambria" w:cstheme="minorHAnsi"/>
                <w:sz w:val="20"/>
                <w:szCs w:val="20"/>
                <w:lang w:val="el-GR"/>
              </w:rPr>
              <w:t>5. Να διαθέτει επαρκή γνώση και ικανότητες στην επιλογή της καταλληλότερης κατασκευής και συμμετοχής σε έρευνα που αφορούν το αντικείμενο του μαθήματος.</w:t>
            </w:r>
          </w:p>
          <w:p w14:paraId="5D365E1F" w14:textId="77777777" w:rsidR="002E5235" w:rsidRPr="00FE1D26" w:rsidRDefault="002E5235" w:rsidP="002E5235">
            <w:pPr>
              <w:rPr>
                <w:rFonts w:ascii="Cambria" w:hAnsi="Cambria" w:cstheme="minorHAnsi"/>
                <w:sz w:val="20"/>
                <w:szCs w:val="20"/>
                <w:lang w:val="el-GR"/>
              </w:rPr>
            </w:pPr>
          </w:p>
          <w:p w14:paraId="08D8E92C" w14:textId="0AEF84FE" w:rsidR="002E5235" w:rsidRPr="00FE1D26" w:rsidRDefault="002E5235" w:rsidP="002E5235">
            <w:pPr>
              <w:rPr>
                <w:rFonts w:ascii="Cambria" w:hAnsi="Cambria" w:cstheme="minorHAnsi"/>
                <w:bCs/>
                <w:sz w:val="20"/>
                <w:szCs w:val="20"/>
                <w:lang w:val="el-GR"/>
              </w:rPr>
            </w:pPr>
          </w:p>
        </w:tc>
      </w:tr>
      <w:tr w:rsidR="002E5235" w:rsidRPr="00FE1D26" w14:paraId="38F0543A" w14:textId="77777777" w:rsidTr="0012496E">
        <w:tc>
          <w:tcPr>
            <w:tcW w:w="10632" w:type="dxa"/>
            <w:gridSpan w:val="6"/>
            <w:shd w:val="clear" w:color="auto" w:fill="F2F2F2" w:themeFill="background1" w:themeFillShade="F2"/>
          </w:tcPr>
          <w:p w14:paraId="3DB5F819" w14:textId="77777777" w:rsidR="002E5235" w:rsidRPr="00FE1D26" w:rsidRDefault="002E5235" w:rsidP="002E5235">
            <w:pPr>
              <w:spacing w:line="276" w:lineRule="auto"/>
              <w:rPr>
                <w:rFonts w:ascii="Cambria" w:hAnsi="Cambria" w:cstheme="minorHAnsi"/>
                <w:b/>
                <w:sz w:val="20"/>
                <w:szCs w:val="20"/>
                <w:lang w:val="el-GR"/>
              </w:rPr>
            </w:pPr>
            <w:r w:rsidRPr="00FE1D26">
              <w:rPr>
                <w:rFonts w:ascii="Cambria" w:hAnsi="Cambria" w:cstheme="minorHAnsi"/>
                <w:b/>
                <w:sz w:val="20"/>
                <w:szCs w:val="20"/>
                <w:lang w:val="el-GR"/>
              </w:rPr>
              <w:t>Γενικές Ικανότητες</w:t>
            </w:r>
          </w:p>
          <w:p w14:paraId="08FBA4DC" w14:textId="77777777" w:rsidR="002E5235" w:rsidRPr="00FE1D26" w:rsidRDefault="002E5235" w:rsidP="002E5235">
            <w:pPr>
              <w:spacing w:line="276" w:lineRule="auto"/>
              <w:rPr>
                <w:rFonts w:ascii="Cambria" w:hAnsi="Cambria" w:cstheme="minorHAnsi"/>
                <w:b/>
                <w:sz w:val="20"/>
                <w:szCs w:val="20"/>
                <w:lang w:val="el-GR"/>
              </w:rPr>
            </w:pPr>
            <w:r w:rsidRPr="00FE1D26">
              <w:rPr>
                <w:rFonts w:ascii="Cambria" w:hAnsi="Cambria" w:cstheme="minorHAnsi"/>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2E5235" w:rsidRPr="00FE1D26" w14:paraId="62CA5CEE" w14:textId="77777777" w:rsidTr="002E5235">
        <w:tc>
          <w:tcPr>
            <w:tcW w:w="4655" w:type="dxa"/>
            <w:shd w:val="clear" w:color="auto" w:fill="F2F2F2" w:themeFill="background1" w:themeFillShade="F2"/>
          </w:tcPr>
          <w:p w14:paraId="76DC19C5" w14:textId="77777777" w:rsidR="002E5235" w:rsidRPr="00FE1D26" w:rsidRDefault="002E5235" w:rsidP="002E5235">
            <w:pPr>
              <w:widowControl w:val="0"/>
              <w:autoSpaceDE w:val="0"/>
              <w:autoSpaceDN w:val="0"/>
              <w:adjustRightInd w:val="0"/>
              <w:rPr>
                <w:rFonts w:ascii="Cambria" w:hAnsi="Cambria" w:cstheme="minorHAnsi"/>
                <w:i/>
                <w:sz w:val="20"/>
                <w:szCs w:val="20"/>
                <w:lang w:val="el-GR"/>
              </w:rPr>
            </w:pPr>
            <w:r w:rsidRPr="00FE1D26">
              <w:rPr>
                <w:rFonts w:ascii="Cambria" w:hAnsi="Cambria" w:cstheme="minorHAnsi"/>
                <w:i/>
                <w:sz w:val="20"/>
                <w:szCs w:val="20"/>
                <w:lang w:val="el-GR"/>
              </w:rPr>
              <w:t xml:space="preserve">Αναζήτηση, ανάλυση και σύνθεση δεδομένων και πληροφοριών, με τη χρήση και των απαραίτητων τεχνολογιών </w:t>
            </w:r>
          </w:p>
          <w:p w14:paraId="74D59F90" w14:textId="77777777" w:rsidR="002E5235" w:rsidRPr="00FE1D26" w:rsidRDefault="002E5235" w:rsidP="002E5235">
            <w:pPr>
              <w:widowControl w:val="0"/>
              <w:autoSpaceDE w:val="0"/>
              <w:autoSpaceDN w:val="0"/>
              <w:adjustRightInd w:val="0"/>
              <w:rPr>
                <w:rFonts w:ascii="Cambria" w:hAnsi="Cambria" w:cstheme="minorHAnsi"/>
                <w:i/>
                <w:sz w:val="20"/>
                <w:szCs w:val="20"/>
                <w:lang w:val="el-GR"/>
              </w:rPr>
            </w:pPr>
            <w:r w:rsidRPr="00FE1D26">
              <w:rPr>
                <w:rFonts w:ascii="Cambria" w:hAnsi="Cambria" w:cstheme="minorHAnsi"/>
                <w:i/>
                <w:sz w:val="20"/>
                <w:szCs w:val="20"/>
                <w:lang w:val="el-GR"/>
              </w:rPr>
              <w:t xml:space="preserve">Προσαρμογή σε νέες καταστάσεις </w:t>
            </w:r>
          </w:p>
          <w:p w14:paraId="42574109" w14:textId="77777777" w:rsidR="002E5235" w:rsidRPr="00FE1D26" w:rsidRDefault="002E5235" w:rsidP="002E5235">
            <w:pPr>
              <w:widowControl w:val="0"/>
              <w:autoSpaceDE w:val="0"/>
              <w:autoSpaceDN w:val="0"/>
              <w:adjustRightInd w:val="0"/>
              <w:rPr>
                <w:rFonts w:ascii="Cambria" w:hAnsi="Cambria" w:cstheme="minorHAnsi"/>
                <w:i/>
                <w:sz w:val="20"/>
                <w:szCs w:val="20"/>
                <w:lang w:val="el-GR"/>
              </w:rPr>
            </w:pPr>
            <w:r w:rsidRPr="00FE1D26">
              <w:rPr>
                <w:rFonts w:ascii="Cambria" w:hAnsi="Cambria" w:cstheme="minorHAnsi"/>
                <w:i/>
                <w:sz w:val="20"/>
                <w:szCs w:val="20"/>
                <w:lang w:val="el-GR"/>
              </w:rPr>
              <w:t xml:space="preserve">Λήψη αποφάσεων </w:t>
            </w:r>
          </w:p>
          <w:p w14:paraId="2866DB80" w14:textId="77777777" w:rsidR="002E5235" w:rsidRPr="00FE1D26" w:rsidRDefault="002E5235" w:rsidP="002E5235">
            <w:pPr>
              <w:widowControl w:val="0"/>
              <w:autoSpaceDE w:val="0"/>
              <w:autoSpaceDN w:val="0"/>
              <w:adjustRightInd w:val="0"/>
              <w:rPr>
                <w:rFonts w:ascii="Cambria" w:hAnsi="Cambria" w:cstheme="minorHAnsi"/>
                <w:i/>
                <w:sz w:val="20"/>
                <w:szCs w:val="20"/>
                <w:lang w:val="el-GR"/>
              </w:rPr>
            </w:pPr>
            <w:r w:rsidRPr="00FE1D26">
              <w:rPr>
                <w:rFonts w:ascii="Cambria" w:hAnsi="Cambria" w:cstheme="minorHAnsi"/>
                <w:i/>
                <w:sz w:val="20"/>
                <w:szCs w:val="20"/>
                <w:lang w:val="el-GR"/>
              </w:rPr>
              <w:t xml:space="preserve">Αυτόνομη εργασία </w:t>
            </w:r>
          </w:p>
          <w:p w14:paraId="0CFF8031" w14:textId="77777777" w:rsidR="002E5235" w:rsidRPr="00FE1D26" w:rsidRDefault="002E5235" w:rsidP="002E5235">
            <w:pPr>
              <w:widowControl w:val="0"/>
              <w:autoSpaceDE w:val="0"/>
              <w:autoSpaceDN w:val="0"/>
              <w:adjustRightInd w:val="0"/>
              <w:rPr>
                <w:rFonts w:ascii="Cambria" w:hAnsi="Cambria" w:cstheme="minorHAnsi"/>
                <w:i/>
                <w:sz w:val="20"/>
                <w:szCs w:val="20"/>
                <w:lang w:val="el-GR"/>
              </w:rPr>
            </w:pPr>
            <w:r w:rsidRPr="00FE1D26">
              <w:rPr>
                <w:rFonts w:ascii="Cambria" w:hAnsi="Cambria" w:cstheme="minorHAnsi"/>
                <w:i/>
                <w:sz w:val="20"/>
                <w:szCs w:val="20"/>
                <w:lang w:val="el-GR"/>
              </w:rPr>
              <w:t xml:space="preserve">Ομαδική εργασία </w:t>
            </w:r>
          </w:p>
          <w:p w14:paraId="40E57E3D" w14:textId="77777777" w:rsidR="002E5235" w:rsidRPr="00FE1D26" w:rsidRDefault="002E5235" w:rsidP="002E5235">
            <w:pPr>
              <w:widowControl w:val="0"/>
              <w:autoSpaceDE w:val="0"/>
              <w:autoSpaceDN w:val="0"/>
              <w:adjustRightInd w:val="0"/>
              <w:rPr>
                <w:rFonts w:ascii="Cambria" w:hAnsi="Cambria" w:cstheme="minorHAnsi"/>
                <w:i/>
                <w:sz w:val="20"/>
                <w:szCs w:val="20"/>
                <w:lang w:val="el-GR"/>
              </w:rPr>
            </w:pPr>
            <w:r w:rsidRPr="00FE1D26">
              <w:rPr>
                <w:rFonts w:ascii="Cambria" w:hAnsi="Cambria" w:cstheme="minorHAnsi"/>
                <w:i/>
                <w:sz w:val="20"/>
                <w:szCs w:val="20"/>
                <w:lang w:val="el-GR"/>
              </w:rPr>
              <w:t xml:space="preserve">Εργασία σε διεθνές περιβάλλον </w:t>
            </w:r>
          </w:p>
          <w:p w14:paraId="3F28CAF8" w14:textId="77777777" w:rsidR="002E5235" w:rsidRPr="00FE1D26" w:rsidRDefault="002E5235" w:rsidP="002E5235">
            <w:pPr>
              <w:widowControl w:val="0"/>
              <w:autoSpaceDE w:val="0"/>
              <w:autoSpaceDN w:val="0"/>
              <w:adjustRightInd w:val="0"/>
              <w:rPr>
                <w:rFonts w:ascii="Cambria" w:hAnsi="Cambria" w:cstheme="minorHAnsi"/>
                <w:i/>
                <w:sz w:val="20"/>
                <w:szCs w:val="20"/>
                <w:lang w:val="el-GR"/>
              </w:rPr>
            </w:pPr>
            <w:r w:rsidRPr="00FE1D26">
              <w:rPr>
                <w:rFonts w:ascii="Cambria" w:hAnsi="Cambria" w:cstheme="minorHAnsi"/>
                <w:i/>
                <w:sz w:val="20"/>
                <w:szCs w:val="20"/>
                <w:lang w:val="el-GR"/>
              </w:rPr>
              <w:t xml:space="preserve">Εργασία σε διεπιστημονικό περιβάλλον </w:t>
            </w:r>
          </w:p>
          <w:p w14:paraId="1AFF59A6" w14:textId="77777777" w:rsidR="002E5235" w:rsidRPr="00FE1D26" w:rsidRDefault="002E5235" w:rsidP="002E5235">
            <w:pPr>
              <w:widowControl w:val="0"/>
              <w:autoSpaceDE w:val="0"/>
              <w:autoSpaceDN w:val="0"/>
              <w:adjustRightInd w:val="0"/>
              <w:rPr>
                <w:rFonts w:ascii="Cambria" w:hAnsi="Cambria" w:cstheme="minorHAnsi"/>
                <w:i/>
                <w:sz w:val="20"/>
                <w:szCs w:val="20"/>
                <w:lang w:val="el-GR"/>
              </w:rPr>
            </w:pPr>
            <w:r w:rsidRPr="00FE1D26">
              <w:rPr>
                <w:rFonts w:ascii="Cambria" w:hAnsi="Cambria" w:cstheme="minorHAnsi"/>
                <w:i/>
                <w:sz w:val="20"/>
                <w:szCs w:val="20"/>
                <w:lang w:val="el-GR"/>
              </w:rPr>
              <w:t xml:space="preserve">Παραγωγή νέων ερευνητικών ιδεών </w:t>
            </w:r>
          </w:p>
          <w:p w14:paraId="511EE8B4" w14:textId="77777777" w:rsidR="002E5235" w:rsidRPr="00FE1D26" w:rsidRDefault="002E5235" w:rsidP="002E5235">
            <w:pPr>
              <w:spacing w:line="276" w:lineRule="auto"/>
              <w:rPr>
                <w:rFonts w:ascii="Cambria" w:hAnsi="Cambria" w:cstheme="minorHAnsi"/>
                <w:b/>
                <w:sz w:val="20"/>
                <w:szCs w:val="20"/>
                <w:lang w:val="el-GR"/>
              </w:rPr>
            </w:pPr>
          </w:p>
        </w:tc>
        <w:tc>
          <w:tcPr>
            <w:tcW w:w="5977" w:type="dxa"/>
            <w:gridSpan w:val="5"/>
            <w:shd w:val="clear" w:color="auto" w:fill="F2F2F2" w:themeFill="background1" w:themeFillShade="F2"/>
          </w:tcPr>
          <w:p w14:paraId="29D23276" w14:textId="77777777" w:rsidR="002E5235" w:rsidRPr="00FE1D26" w:rsidRDefault="002E5235" w:rsidP="002E5235">
            <w:pPr>
              <w:widowControl w:val="0"/>
              <w:autoSpaceDE w:val="0"/>
              <w:autoSpaceDN w:val="0"/>
              <w:adjustRightInd w:val="0"/>
              <w:rPr>
                <w:rFonts w:ascii="Cambria" w:hAnsi="Cambria" w:cstheme="minorHAnsi"/>
                <w:i/>
                <w:sz w:val="20"/>
                <w:szCs w:val="20"/>
                <w:lang w:val="el-GR"/>
              </w:rPr>
            </w:pPr>
            <w:r w:rsidRPr="00FE1D26">
              <w:rPr>
                <w:rFonts w:ascii="Cambria" w:hAnsi="Cambria" w:cstheme="minorHAnsi"/>
                <w:i/>
                <w:sz w:val="20"/>
                <w:szCs w:val="20"/>
                <w:lang w:val="el-GR"/>
              </w:rPr>
              <w:t xml:space="preserve">Σχεδιασμός και διαχείριση έργων </w:t>
            </w:r>
          </w:p>
          <w:p w14:paraId="7FE69003" w14:textId="77777777" w:rsidR="002E5235" w:rsidRPr="00FE1D26" w:rsidRDefault="002E5235" w:rsidP="002E5235">
            <w:pPr>
              <w:widowControl w:val="0"/>
              <w:autoSpaceDE w:val="0"/>
              <w:autoSpaceDN w:val="0"/>
              <w:adjustRightInd w:val="0"/>
              <w:rPr>
                <w:rFonts w:ascii="Cambria" w:hAnsi="Cambria" w:cstheme="minorHAnsi"/>
                <w:i/>
                <w:sz w:val="20"/>
                <w:szCs w:val="20"/>
                <w:lang w:val="el-GR"/>
              </w:rPr>
            </w:pPr>
            <w:r w:rsidRPr="00FE1D26">
              <w:rPr>
                <w:rFonts w:ascii="Cambria" w:hAnsi="Cambria" w:cstheme="minorHAnsi"/>
                <w:i/>
                <w:sz w:val="20"/>
                <w:szCs w:val="20"/>
                <w:lang w:val="el-GR"/>
              </w:rPr>
              <w:t xml:space="preserve">Σεβασμός στη διαφορετικότητα και στην πολυπολιτισμικότητα </w:t>
            </w:r>
          </w:p>
          <w:p w14:paraId="4B2FB74E" w14:textId="77777777" w:rsidR="002E5235" w:rsidRPr="00FE1D26" w:rsidRDefault="002E5235" w:rsidP="002E5235">
            <w:pPr>
              <w:widowControl w:val="0"/>
              <w:autoSpaceDE w:val="0"/>
              <w:autoSpaceDN w:val="0"/>
              <w:adjustRightInd w:val="0"/>
              <w:rPr>
                <w:rFonts w:ascii="Cambria" w:hAnsi="Cambria" w:cstheme="minorHAnsi"/>
                <w:i/>
                <w:sz w:val="20"/>
                <w:szCs w:val="20"/>
                <w:lang w:val="el-GR"/>
              </w:rPr>
            </w:pPr>
            <w:r w:rsidRPr="00FE1D26">
              <w:rPr>
                <w:rFonts w:ascii="Cambria" w:hAnsi="Cambria" w:cstheme="minorHAnsi"/>
                <w:i/>
                <w:sz w:val="20"/>
                <w:szCs w:val="20"/>
                <w:lang w:val="el-GR"/>
              </w:rPr>
              <w:t xml:space="preserve">Σεβασμός στο φυσικό περιβάλλον </w:t>
            </w:r>
          </w:p>
          <w:p w14:paraId="0097FAB0" w14:textId="77777777" w:rsidR="002E5235" w:rsidRPr="00FE1D26" w:rsidRDefault="002E5235" w:rsidP="002E5235">
            <w:pPr>
              <w:widowControl w:val="0"/>
              <w:autoSpaceDE w:val="0"/>
              <w:autoSpaceDN w:val="0"/>
              <w:adjustRightInd w:val="0"/>
              <w:rPr>
                <w:rFonts w:ascii="Cambria" w:hAnsi="Cambria" w:cstheme="minorHAnsi"/>
                <w:i/>
                <w:sz w:val="20"/>
                <w:szCs w:val="20"/>
                <w:lang w:val="el-GR"/>
              </w:rPr>
            </w:pPr>
            <w:r w:rsidRPr="00FE1D26">
              <w:rPr>
                <w:rFonts w:ascii="Cambria" w:hAnsi="Cambria" w:cstheme="minorHAnsi"/>
                <w:i/>
                <w:sz w:val="20"/>
                <w:szCs w:val="20"/>
                <w:lang w:val="el-GR"/>
              </w:rPr>
              <w:t xml:space="preserve">Επίδειξη κοινωνικής, επαγγελματικής και ηθικής υπευθυνότητας και ευαισθησίας σε θέματα φύλου </w:t>
            </w:r>
          </w:p>
          <w:p w14:paraId="6178F320" w14:textId="77777777" w:rsidR="002E5235" w:rsidRPr="00FE1D26" w:rsidRDefault="002E5235" w:rsidP="002E5235">
            <w:pPr>
              <w:widowControl w:val="0"/>
              <w:autoSpaceDE w:val="0"/>
              <w:autoSpaceDN w:val="0"/>
              <w:adjustRightInd w:val="0"/>
              <w:rPr>
                <w:rFonts w:ascii="Cambria" w:hAnsi="Cambria" w:cstheme="minorHAnsi"/>
                <w:i/>
                <w:sz w:val="20"/>
                <w:szCs w:val="20"/>
                <w:lang w:val="el-GR"/>
              </w:rPr>
            </w:pPr>
            <w:r w:rsidRPr="00FE1D26">
              <w:rPr>
                <w:rFonts w:ascii="Cambria" w:hAnsi="Cambria" w:cstheme="minorHAnsi"/>
                <w:i/>
                <w:sz w:val="20"/>
                <w:szCs w:val="20"/>
                <w:lang w:val="el-GR"/>
              </w:rPr>
              <w:t xml:space="preserve">Άσκηση κριτικής και αυτοκριτικής </w:t>
            </w:r>
          </w:p>
          <w:p w14:paraId="4FA75DE8" w14:textId="5AFE52FE" w:rsidR="002E5235" w:rsidRPr="00FE1D26" w:rsidRDefault="002E5235" w:rsidP="002E5235">
            <w:pPr>
              <w:rPr>
                <w:rFonts w:ascii="Cambria" w:hAnsi="Cambria" w:cstheme="minorHAnsi"/>
                <w:i/>
                <w:sz w:val="20"/>
                <w:szCs w:val="20"/>
                <w:lang w:val="el-GR"/>
              </w:rPr>
            </w:pPr>
            <w:r w:rsidRPr="00FE1D26">
              <w:rPr>
                <w:rFonts w:ascii="Cambria" w:hAnsi="Cambria" w:cstheme="minorHAnsi"/>
                <w:i/>
                <w:sz w:val="20"/>
                <w:szCs w:val="20"/>
                <w:lang w:val="el-GR"/>
              </w:rPr>
              <w:t>Προαγωγή της ελεύθερης, δημιουργικής και επαγωγικής σκέψης</w:t>
            </w:r>
          </w:p>
        </w:tc>
      </w:tr>
      <w:tr w:rsidR="002E5235" w:rsidRPr="00FE1D26" w14:paraId="7D0539F4" w14:textId="77777777" w:rsidTr="00605720">
        <w:tc>
          <w:tcPr>
            <w:tcW w:w="10632" w:type="dxa"/>
            <w:gridSpan w:val="6"/>
            <w:shd w:val="clear" w:color="auto" w:fill="FFFFFF" w:themeFill="background1"/>
          </w:tcPr>
          <w:p w14:paraId="2577ACB5" w14:textId="77777777" w:rsidR="002E5235" w:rsidRPr="00FE1D26" w:rsidRDefault="002E5235" w:rsidP="002E5235">
            <w:pPr>
              <w:widowControl w:val="0"/>
              <w:autoSpaceDE w:val="0"/>
              <w:autoSpaceDN w:val="0"/>
              <w:adjustRightInd w:val="0"/>
              <w:rPr>
                <w:rFonts w:ascii="Cambria" w:hAnsi="Cambria" w:cstheme="minorHAnsi"/>
                <w:iCs/>
                <w:sz w:val="20"/>
                <w:szCs w:val="20"/>
                <w:lang w:val="el-GR"/>
              </w:rPr>
            </w:pPr>
            <w:r w:rsidRPr="00FE1D26">
              <w:rPr>
                <w:rFonts w:ascii="Cambria" w:hAnsi="Cambria" w:cstheme="minorHAnsi"/>
                <w:iCs/>
                <w:sz w:val="20"/>
                <w:szCs w:val="20"/>
                <w:lang w:val="el-GR"/>
              </w:rPr>
              <w:t>•</w:t>
            </w:r>
            <w:r w:rsidRPr="00FE1D26">
              <w:rPr>
                <w:rFonts w:ascii="Cambria" w:hAnsi="Cambria" w:cstheme="minorHAnsi"/>
                <w:iCs/>
                <w:sz w:val="20"/>
                <w:szCs w:val="20"/>
                <w:lang w:val="el-GR"/>
              </w:rPr>
              <w:tab/>
              <w:t>Αναζήτηση, ανάλυση και σύνθεση δεδομένων και πληροφοριών, με τη χρήση και των απαραίτητων τεχνολογιών</w:t>
            </w:r>
          </w:p>
          <w:p w14:paraId="7B295F09" w14:textId="77777777" w:rsidR="002E5235" w:rsidRPr="00FE1D26" w:rsidRDefault="002E5235" w:rsidP="002E5235">
            <w:pPr>
              <w:widowControl w:val="0"/>
              <w:autoSpaceDE w:val="0"/>
              <w:autoSpaceDN w:val="0"/>
              <w:adjustRightInd w:val="0"/>
              <w:rPr>
                <w:rFonts w:ascii="Cambria" w:hAnsi="Cambria" w:cstheme="minorHAnsi"/>
                <w:iCs/>
                <w:sz w:val="20"/>
                <w:szCs w:val="20"/>
                <w:lang w:val="el-GR"/>
              </w:rPr>
            </w:pPr>
            <w:r w:rsidRPr="00FE1D26">
              <w:rPr>
                <w:rFonts w:ascii="Cambria" w:hAnsi="Cambria" w:cstheme="minorHAnsi"/>
                <w:iCs/>
                <w:sz w:val="20"/>
                <w:szCs w:val="20"/>
                <w:lang w:val="el-GR"/>
              </w:rPr>
              <w:t>•</w:t>
            </w:r>
            <w:r w:rsidRPr="00FE1D26">
              <w:rPr>
                <w:rFonts w:ascii="Cambria" w:hAnsi="Cambria" w:cstheme="minorHAnsi"/>
                <w:iCs/>
                <w:sz w:val="20"/>
                <w:szCs w:val="20"/>
                <w:lang w:val="el-GR"/>
              </w:rPr>
              <w:tab/>
              <w:t>Ομαδική εργασία</w:t>
            </w:r>
          </w:p>
          <w:p w14:paraId="0946D27A" w14:textId="7D2FE0D0" w:rsidR="002E5235" w:rsidRPr="00FE1D26" w:rsidRDefault="002E5235" w:rsidP="002E5235">
            <w:pPr>
              <w:widowControl w:val="0"/>
              <w:autoSpaceDE w:val="0"/>
              <w:autoSpaceDN w:val="0"/>
              <w:adjustRightInd w:val="0"/>
              <w:rPr>
                <w:rFonts w:ascii="Cambria" w:hAnsi="Cambria" w:cstheme="minorHAnsi"/>
                <w:iCs/>
                <w:sz w:val="20"/>
                <w:szCs w:val="20"/>
                <w:lang w:val="el-GR"/>
              </w:rPr>
            </w:pPr>
            <w:r w:rsidRPr="00FE1D26">
              <w:rPr>
                <w:rFonts w:ascii="Cambria" w:hAnsi="Cambria" w:cstheme="minorHAnsi"/>
                <w:iCs/>
                <w:sz w:val="20"/>
                <w:szCs w:val="20"/>
                <w:lang w:val="el-GR"/>
              </w:rPr>
              <w:lastRenderedPageBreak/>
              <w:t>•</w:t>
            </w:r>
            <w:r w:rsidRPr="00FE1D26">
              <w:rPr>
                <w:rFonts w:ascii="Cambria" w:hAnsi="Cambria" w:cstheme="minorHAnsi"/>
                <w:iCs/>
                <w:sz w:val="20"/>
                <w:szCs w:val="20"/>
                <w:lang w:val="el-GR"/>
              </w:rPr>
              <w:tab/>
              <w:t>Σχεδιασμός και διαχείριση έργων</w:t>
            </w:r>
          </w:p>
        </w:tc>
      </w:tr>
      <w:tr w:rsidR="002E5235" w:rsidRPr="00FE1D26" w14:paraId="4A9A2615" w14:textId="77777777" w:rsidTr="0012496E">
        <w:tc>
          <w:tcPr>
            <w:tcW w:w="10632" w:type="dxa"/>
            <w:gridSpan w:val="6"/>
            <w:shd w:val="clear" w:color="auto" w:fill="D9D9D9" w:themeFill="background1" w:themeFillShade="D9"/>
          </w:tcPr>
          <w:p w14:paraId="085BF387" w14:textId="77777777" w:rsidR="002E5235" w:rsidRPr="00FE1D26" w:rsidRDefault="002E5235" w:rsidP="002E5235">
            <w:pPr>
              <w:widowControl w:val="0"/>
              <w:autoSpaceDE w:val="0"/>
              <w:autoSpaceDN w:val="0"/>
              <w:adjustRightInd w:val="0"/>
              <w:rPr>
                <w:rFonts w:ascii="Cambria" w:hAnsi="Cambria" w:cstheme="minorHAnsi"/>
                <w:b/>
                <w:sz w:val="20"/>
                <w:szCs w:val="20"/>
                <w:lang w:val="el-GR"/>
              </w:rPr>
            </w:pPr>
            <w:r w:rsidRPr="00FE1D26">
              <w:rPr>
                <w:rFonts w:ascii="Cambria" w:hAnsi="Cambria" w:cstheme="minorHAnsi"/>
                <w:b/>
                <w:sz w:val="20"/>
                <w:szCs w:val="20"/>
                <w:lang w:val="el-GR"/>
              </w:rPr>
              <w:lastRenderedPageBreak/>
              <w:t>3. ΠΕΡΙΕΧΟΜΕΝΟ ΜΑΘΗΜΑΤΟΣ</w:t>
            </w:r>
          </w:p>
        </w:tc>
      </w:tr>
      <w:tr w:rsidR="002E5235" w:rsidRPr="00FE1D26" w14:paraId="0AE1AD6D" w14:textId="77777777" w:rsidTr="0012496E">
        <w:tc>
          <w:tcPr>
            <w:tcW w:w="10632" w:type="dxa"/>
            <w:gridSpan w:val="6"/>
            <w:shd w:val="clear" w:color="auto" w:fill="auto"/>
          </w:tcPr>
          <w:p w14:paraId="28BB9F6F" w14:textId="77777777" w:rsidR="002E5235" w:rsidRPr="00FE1D26" w:rsidRDefault="002E5235" w:rsidP="002E5235">
            <w:pPr>
              <w:pStyle w:val="a3"/>
              <w:numPr>
                <w:ilvl w:val="0"/>
                <w:numId w:val="8"/>
              </w:numPr>
              <w:rPr>
                <w:rFonts w:ascii="Cambria" w:hAnsi="Cambria" w:cstheme="minorHAnsi"/>
                <w:sz w:val="20"/>
                <w:szCs w:val="20"/>
              </w:rPr>
            </w:pPr>
            <w:r w:rsidRPr="00FE1D26">
              <w:rPr>
                <w:rFonts w:ascii="Cambria" w:hAnsi="Cambria" w:cstheme="minorHAnsi"/>
                <w:sz w:val="20"/>
                <w:szCs w:val="20"/>
              </w:rPr>
              <w:t>Εισαγωγή στις υδατοκαλλιέργειες</w:t>
            </w:r>
          </w:p>
          <w:p w14:paraId="40E01B6C" w14:textId="77777777" w:rsidR="002E5235" w:rsidRPr="00FE1D26" w:rsidRDefault="002E5235" w:rsidP="002E5235">
            <w:pPr>
              <w:pStyle w:val="a3"/>
              <w:numPr>
                <w:ilvl w:val="0"/>
                <w:numId w:val="8"/>
              </w:numPr>
              <w:rPr>
                <w:rFonts w:ascii="Cambria" w:hAnsi="Cambria" w:cstheme="minorHAnsi"/>
                <w:sz w:val="20"/>
                <w:szCs w:val="20"/>
              </w:rPr>
            </w:pPr>
            <w:r w:rsidRPr="00FE1D26">
              <w:rPr>
                <w:rFonts w:ascii="Cambria" w:hAnsi="Cambria" w:cstheme="minorHAnsi"/>
                <w:sz w:val="20"/>
                <w:szCs w:val="20"/>
              </w:rPr>
              <w:t>Ποιοτικά χαρακτηριστικά του νερού</w:t>
            </w:r>
          </w:p>
          <w:p w14:paraId="7088DD9E" w14:textId="77777777" w:rsidR="002E5235" w:rsidRPr="00FE1D26" w:rsidRDefault="002E5235" w:rsidP="002E5235">
            <w:pPr>
              <w:pStyle w:val="a3"/>
              <w:numPr>
                <w:ilvl w:val="0"/>
                <w:numId w:val="8"/>
              </w:numPr>
              <w:rPr>
                <w:rFonts w:ascii="Cambria" w:hAnsi="Cambria" w:cstheme="minorHAnsi"/>
                <w:sz w:val="20"/>
                <w:szCs w:val="20"/>
              </w:rPr>
            </w:pPr>
            <w:r w:rsidRPr="00FE1D26">
              <w:rPr>
                <w:rFonts w:ascii="Cambria" w:hAnsi="Cambria" w:cstheme="minorHAnsi"/>
                <w:sz w:val="20"/>
                <w:szCs w:val="20"/>
              </w:rPr>
              <w:t>Πηγές νερού</w:t>
            </w:r>
          </w:p>
          <w:p w14:paraId="4DAAD901" w14:textId="77777777" w:rsidR="002E5235" w:rsidRPr="00FE1D26" w:rsidRDefault="002E5235" w:rsidP="002E5235">
            <w:pPr>
              <w:pStyle w:val="a3"/>
              <w:numPr>
                <w:ilvl w:val="0"/>
                <w:numId w:val="8"/>
              </w:numPr>
              <w:rPr>
                <w:rFonts w:ascii="Cambria" w:hAnsi="Cambria" w:cstheme="minorHAnsi"/>
                <w:sz w:val="20"/>
                <w:szCs w:val="20"/>
              </w:rPr>
            </w:pPr>
            <w:r w:rsidRPr="00FE1D26">
              <w:rPr>
                <w:rFonts w:ascii="Cambria" w:hAnsi="Cambria" w:cstheme="minorHAnsi"/>
                <w:sz w:val="20"/>
                <w:szCs w:val="20"/>
              </w:rPr>
              <w:t xml:space="preserve">Συστήματα διήθησης και επεξεργασίας εισερχόμενου και </w:t>
            </w:r>
            <w:proofErr w:type="spellStart"/>
            <w:r w:rsidRPr="00FE1D26">
              <w:rPr>
                <w:rFonts w:ascii="Cambria" w:hAnsi="Cambria" w:cstheme="minorHAnsi"/>
                <w:sz w:val="20"/>
                <w:szCs w:val="20"/>
              </w:rPr>
              <w:t>ανακυκλούμενου</w:t>
            </w:r>
            <w:proofErr w:type="spellEnd"/>
            <w:r w:rsidRPr="00FE1D26">
              <w:rPr>
                <w:rFonts w:ascii="Cambria" w:hAnsi="Cambria" w:cstheme="minorHAnsi"/>
                <w:sz w:val="20"/>
                <w:szCs w:val="20"/>
              </w:rPr>
              <w:t xml:space="preserve"> νερού στις εγκαταστάσεις εκτροφής υδρόβιων ζωικών οργανισμών</w:t>
            </w:r>
          </w:p>
          <w:p w14:paraId="2E53D6B4" w14:textId="77777777" w:rsidR="002E5235" w:rsidRPr="00FE1D26" w:rsidRDefault="002E5235" w:rsidP="002E5235">
            <w:pPr>
              <w:pStyle w:val="a3"/>
              <w:numPr>
                <w:ilvl w:val="0"/>
                <w:numId w:val="8"/>
              </w:numPr>
              <w:rPr>
                <w:rFonts w:ascii="Cambria" w:hAnsi="Cambria" w:cstheme="minorHAnsi"/>
                <w:sz w:val="20"/>
                <w:szCs w:val="20"/>
              </w:rPr>
            </w:pPr>
            <w:r w:rsidRPr="00FE1D26">
              <w:rPr>
                <w:rFonts w:ascii="Cambria" w:hAnsi="Cambria" w:cstheme="minorHAnsi"/>
                <w:sz w:val="20"/>
                <w:szCs w:val="20"/>
              </w:rPr>
              <w:t>Συστήματα καλλιέργειας φυτικών και εκτροφής υδρόβιων ζωικών οργανισμών</w:t>
            </w:r>
          </w:p>
          <w:p w14:paraId="671AD170" w14:textId="31540CD2" w:rsidR="002E5235" w:rsidRPr="00FE1D26" w:rsidRDefault="002E5235" w:rsidP="002E5235">
            <w:pPr>
              <w:ind w:left="360"/>
              <w:rPr>
                <w:rFonts w:ascii="Cambria" w:hAnsi="Cambria" w:cstheme="minorHAnsi"/>
                <w:sz w:val="20"/>
                <w:szCs w:val="20"/>
                <w:lang w:val="el-GR"/>
              </w:rPr>
            </w:pPr>
          </w:p>
        </w:tc>
      </w:tr>
      <w:tr w:rsidR="002E5235" w:rsidRPr="00FE1D26" w14:paraId="005CF340" w14:textId="77777777" w:rsidTr="0012496E">
        <w:tc>
          <w:tcPr>
            <w:tcW w:w="10632" w:type="dxa"/>
            <w:gridSpan w:val="6"/>
            <w:shd w:val="clear" w:color="auto" w:fill="D9D9D9" w:themeFill="background1" w:themeFillShade="D9"/>
          </w:tcPr>
          <w:p w14:paraId="0EC6EC1E" w14:textId="77777777" w:rsidR="002E5235" w:rsidRPr="00FE1D26" w:rsidRDefault="002E5235" w:rsidP="002E5235">
            <w:pPr>
              <w:widowControl w:val="0"/>
              <w:autoSpaceDE w:val="0"/>
              <w:autoSpaceDN w:val="0"/>
              <w:adjustRightInd w:val="0"/>
              <w:rPr>
                <w:rFonts w:ascii="Cambria" w:hAnsi="Cambria" w:cstheme="minorHAnsi"/>
                <w:i/>
                <w:sz w:val="20"/>
                <w:szCs w:val="20"/>
                <w:lang w:val="el-GR"/>
              </w:rPr>
            </w:pPr>
            <w:r w:rsidRPr="00FE1D26">
              <w:rPr>
                <w:rFonts w:ascii="Cambria" w:hAnsi="Cambria" w:cstheme="minorHAnsi"/>
                <w:b/>
                <w:sz w:val="20"/>
                <w:szCs w:val="20"/>
                <w:lang w:val="el-GR"/>
              </w:rPr>
              <w:t>4. ΔΙΔΑΚΤΙΚΕΣ και ΜΑΘΗΣΙΑΚΕΣ ΜΕΘΟΔΟΙ - ΑΞΙΟΛΟΓΗΣΗ</w:t>
            </w:r>
          </w:p>
        </w:tc>
      </w:tr>
      <w:tr w:rsidR="002E5235" w:rsidRPr="00FE1D26" w14:paraId="41B94F08" w14:textId="77777777" w:rsidTr="002E5235">
        <w:tc>
          <w:tcPr>
            <w:tcW w:w="4655" w:type="dxa"/>
            <w:shd w:val="clear" w:color="auto" w:fill="F2F2F2" w:themeFill="background1" w:themeFillShade="F2"/>
          </w:tcPr>
          <w:p w14:paraId="08EC8225" w14:textId="1E7AABEB" w:rsidR="002E5235" w:rsidRPr="00FE1D26" w:rsidRDefault="002E5235" w:rsidP="002E5235">
            <w:pPr>
              <w:widowControl w:val="0"/>
              <w:autoSpaceDE w:val="0"/>
              <w:autoSpaceDN w:val="0"/>
              <w:adjustRightInd w:val="0"/>
              <w:rPr>
                <w:rFonts w:ascii="Cambria" w:hAnsi="Cambria" w:cstheme="minorHAnsi"/>
                <w:b/>
                <w:sz w:val="20"/>
                <w:szCs w:val="20"/>
                <w:lang w:val="el-GR"/>
              </w:rPr>
            </w:pPr>
            <w:r w:rsidRPr="00FE1D26">
              <w:rPr>
                <w:rFonts w:ascii="Cambria" w:hAnsi="Cambria" w:cstheme="minorHAnsi"/>
                <w:b/>
                <w:sz w:val="20"/>
                <w:szCs w:val="20"/>
                <w:lang w:val="el-GR"/>
              </w:rPr>
              <w:t>ΤΡΟΠΟΣ ΠΑΡΑΔΟΣΗΣ</w:t>
            </w:r>
            <w:r w:rsidRPr="00FE1D26">
              <w:rPr>
                <w:rFonts w:ascii="Cambria" w:hAnsi="Cambria" w:cstheme="minorHAnsi"/>
                <w:b/>
                <w:sz w:val="20"/>
                <w:szCs w:val="20"/>
                <w:lang w:val="el-GR"/>
              </w:rPr>
              <w:br/>
            </w:r>
            <w:r w:rsidRPr="00FE1D26">
              <w:rPr>
                <w:rFonts w:ascii="Cambria" w:hAnsi="Cambria" w:cstheme="minorHAnsi"/>
                <w:i/>
                <w:sz w:val="20"/>
                <w:szCs w:val="20"/>
                <w:lang w:val="el-GR"/>
              </w:rPr>
              <w:t>Πρόσωπο με πρόσωπο, Εξ αποστάσεως εκπαίδευση κ.λπ.</w:t>
            </w:r>
          </w:p>
        </w:tc>
        <w:tc>
          <w:tcPr>
            <w:tcW w:w="5977" w:type="dxa"/>
            <w:gridSpan w:val="5"/>
            <w:shd w:val="clear" w:color="auto" w:fill="auto"/>
          </w:tcPr>
          <w:p w14:paraId="74497924" w14:textId="05A7F18F" w:rsidR="002E5235" w:rsidRPr="00FE1D26" w:rsidRDefault="002E5235" w:rsidP="002E5235">
            <w:pPr>
              <w:widowControl w:val="0"/>
              <w:autoSpaceDE w:val="0"/>
              <w:autoSpaceDN w:val="0"/>
              <w:adjustRightInd w:val="0"/>
              <w:rPr>
                <w:rFonts w:ascii="Cambria" w:hAnsi="Cambria" w:cstheme="minorHAnsi"/>
                <w:bCs/>
                <w:sz w:val="20"/>
                <w:szCs w:val="20"/>
                <w:lang w:val="el-GR"/>
              </w:rPr>
            </w:pPr>
            <w:r w:rsidRPr="00FE1D26">
              <w:rPr>
                <w:rFonts w:ascii="Cambria" w:hAnsi="Cambria" w:cstheme="minorHAnsi"/>
                <w:bCs/>
                <w:sz w:val="20"/>
                <w:szCs w:val="20"/>
                <w:lang w:val="el-GR"/>
              </w:rPr>
              <w:t>Πρόσωπο με πρόσωπο</w:t>
            </w:r>
          </w:p>
        </w:tc>
      </w:tr>
      <w:tr w:rsidR="002E5235" w:rsidRPr="00FE1D26" w14:paraId="485DF3F0" w14:textId="77777777" w:rsidTr="002E5235">
        <w:tc>
          <w:tcPr>
            <w:tcW w:w="4655" w:type="dxa"/>
            <w:shd w:val="clear" w:color="auto" w:fill="F2F2F2" w:themeFill="background1" w:themeFillShade="F2"/>
          </w:tcPr>
          <w:p w14:paraId="7D19C549" w14:textId="77777777" w:rsidR="002E5235" w:rsidRPr="00FE1D26" w:rsidRDefault="002E5235" w:rsidP="002E5235">
            <w:pPr>
              <w:widowControl w:val="0"/>
              <w:autoSpaceDE w:val="0"/>
              <w:autoSpaceDN w:val="0"/>
              <w:adjustRightInd w:val="0"/>
              <w:rPr>
                <w:rFonts w:ascii="Cambria" w:hAnsi="Cambria" w:cstheme="minorHAnsi"/>
                <w:b/>
                <w:sz w:val="20"/>
                <w:szCs w:val="20"/>
                <w:lang w:val="el-GR"/>
              </w:rPr>
            </w:pPr>
            <w:r w:rsidRPr="00FE1D26">
              <w:rPr>
                <w:rFonts w:ascii="Cambria" w:hAnsi="Cambria" w:cstheme="minorHAnsi"/>
                <w:b/>
                <w:sz w:val="20"/>
                <w:szCs w:val="20"/>
                <w:lang w:val="el-GR"/>
              </w:rPr>
              <w:t>ΧΡΗΣΗ ΤΕΧΝΟΛΟΓΙΩΝ ΠΛΗΡΟΦΟΡΙΑΣ ΚΑΙ ΕΠΙΚΟΙΝΩΝΙΩΝ</w:t>
            </w:r>
            <w:r w:rsidRPr="00FE1D26">
              <w:rPr>
                <w:rFonts w:ascii="Cambria" w:hAnsi="Cambria" w:cstheme="minorHAnsi"/>
                <w:b/>
                <w:sz w:val="20"/>
                <w:szCs w:val="20"/>
                <w:lang w:val="el-GR"/>
              </w:rPr>
              <w:br/>
            </w:r>
            <w:r w:rsidRPr="00FE1D26">
              <w:rPr>
                <w:rFonts w:ascii="Cambria" w:hAnsi="Cambria" w:cstheme="minorHAnsi"/>
                <w:i/>
                <w:sz w:val="20"/>
                <w:szCs w:val="20"/>
                <w:lang w:val="el-GR"/>
              </w:rPr>
              <w:t>Χρήση Τ.Π.Ε. στη Διδασκαλία, στην Εργαστηριακή Εκπαίδευση, στην Επικοινωνία με τους φοιτητές</w:t>
            </w:r>
          </w:p>
        </w:tc>
        <w:tc>
          <w:tcPr>
            <w:tcW w:w="5977" w:type="dxa"/>
            <w:gridSpan w:val="5"/>
            <w:shd w:val="clear" w:color="auto" w:fill="FFFFFF" w:themeFill="background1"/>
          </w:tcPr>
          <w:p w14:paraId="57F76156" w14:textId="466EDE11" w:rsidR="002E5235" w:rsidRPr="00FE1D26" w:rsidRDefault="002E5235" w:rsidP="002E5235">
            <w:pPr>
              <w:widowControl w:val="0"/>
              <w:autoSpaceDE w:val="0"/>
              <w:autoSpaceDN w:val="0"/>
              <w:adjustRightInd w:val="0"/>
              <w:rPr>
                <w:rFonts w:ascii="Cambria" w:hAnsi="Cambria" w:cstheme="minorHAnsi"/>
                <w:bCs/>
                <w:sz w:val="20"/>
                <w:szCs w:val="20"/>
                <w:lang w:val="el-GR"/>
              </w:rPr>
            </w:pPr>
            <w:r w:rsidRPr="00FE1D26">
              <w:rPr>
                <w:rFonts w:ascii="Cambria" w:hAnsi="Cambria" w:cstheme="minorHAnsi"/>
                <w:bCs/>
                <w:sz w:val="20"/>
                <w:szCs w:val="20"/>
                <w:lang w:val="el-GR"/>
              </w:rPr>
              <w:t>Υποστήριξη μαθησιακής διαδικασίας μέσω της ηλεκτρονικής πλατφόρμας e-class.</w:t>
            </w:r>
          </w:p>
        </w:tc>
      </w:tr>
      <w:tr w:rsidR="002E5235" w:rsidRPr="00FE1D26" w14:paraId="46A53865" w14:textId="77777777" w:rsidTr="002E5235">
        <w:tc>
          <w:tcPr>
            <w:tcW w:w="4655" w:type="dxa"/>
            <w:shd w:val="clear" w:color="auto" w:fill="F2F2F2" w:themeFill="background1" w:themeFillShade="F2"/>
          </w:tcPr>
          <w:p w14:paraId="576413E8" w14:textId="77777777" w:rsidR="002E5235" w:rsidRPr="00FE1D26" w:rsidRDefault="002E5235" w:rsidP="002E5235">
            <w:pPr>
              <w:rPr>
                <w:rFonts w:ascii="Cambria" w:hAnsi="Cambria" w:cstheme="minorHAnsi"/>
                <w:b/>
                <w:sz w:val="20"/>
                <w:szCs w:val="20"/>
                <w:lang w:val="el-GR"/>
              </w:rPr>
            </w:pPr>
            <w:r w:rsidRPr="00FE1D26">
              <w:rPr>
                <w:rFonts w:ascii="Cambria" w:hAnsi="Cambria" w:cstheme="minorHAnsi"/>
                <w:b/>
                <w:sz w:val="20"/>
                <w:szCs w:val="20"/>
                <w:lang w:val="el-GR"/>
              </w:rPr>
              <w:t>ΟΡΓΑΝΩΣΗ ΔΙΔΑΣΚΑΛΙΑΣ</w:t>
            </w:r>
          </w:p>
          <w:p w14:paraId="355C7D54" w14:textId="77777777" w:rsidR="002E5235" w:rsidRPr="00FE1D26" w:rsidRDefault="002E5235" w:rsidP="002E5235">
            <w:pPr>
              <w:rPr>
                <w:rFonts w:ascii="Cambria" w:hAnsi="Cambria" w:cstheme="minorHAnsi"/>
                <w:i/>
                <w:sz w:val="20"/>
                <w:szCs w:val="20"/>
                <w:lang w:val="el-GR"/>
              </w:rPr>
            </w:pPr>
            <w:r w:rsidRPr="00FE1D26">
              <w:rPr>
                <w:rFonts w:ascii="Cambria" w:hAnsi="Cambria" w:cstheme="minorHAnsi"/>
                <w:i/>
                <w:sz w:val="20"/>
                <w:szCs w:val="20"/>
                <w:lang w:val="el-GR"/>
              </w:rPr>
              <w:t>Περιγράφονται αναλυτικά ο τρόπος και μέθοδοι διδασκαλίας.</w:t>
            </w:r>
          </w:p>
          <w:p w14:paraId="3840D562" w14:textId="77777777" w:rsidR="002E5235" w:rsidRPr="00FE1D26" w:rsidRDefault="002E5235" w:rsidP="002E5235">
            <w:pPr>
              <w:rPr>
                <w:rFonts w:ascii="Cambria" w:hAnsi="Cambria" w:cstheme="minorHAnsi"/>
                <w:i/>
                <w:sz w:val="20"/>
                <w:szCs w:val="20"/>
                <w:lang w:val="el-GR"/>
              </w:rPr>
            </w:pPr>
            <w:r w:rsidRPr="00FE1D26">
              <w:rPr>
                <w:rFonts w:ascii="Cambria" w:hAnsi="Cambria" w:cstheme="minorHAnsi"/>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FE1D26">
              <w:rPr>
                <w:rFonts w:ascii="Cambria" w:hAnsi="Cambria" w:cstheme="minorHAnsi"/>
                <w:i/>
                <w:sz w:val="20"/>
                <w:szCs w:val="20"/>
              </w:rPr>
              <w:t>project</w:t>
            </w:r>
            <w:r w:rsidRPr="00FE1D26">
              <w:rPr>
                <w:rFonts w:ascii="Cambria" w:hAnsi="Cambria" w:cstheme="minorHAnsi"/>
                <w:i/>
                <w:sz w:val="20"/>
                <w:szCs w:val="20"/>
                <w:lang w:val="el-GR"/>
              </w:rPr>
              <w:t>), Συγγραφή εργασίας / εργασιών, Καλλιτεχνική δημιουργία, κ.λπ.</w:t>
            </w:r>
          </w:p>
          <w:p w14:paraId="2A46F096" w14:textId="77777777" w:rsidR="002E5235" w:rsidRPr="00FE1D26" w:rsidRDefault="002E5235" w:rsidP="002E5235">
            <w:pPr>
              <w:rPr>
                <w:rFonts w:ascii="Cambria" w:hAnsi="Cambria" w:cstheme="minorHAnsi"/>
                <w:i/>
                <w:sz w:val="20"/>
                <w:szCs w:val="20"/>
                <w:lang w:val="el-GR"/>
              </w:rPr>
            </w:pPr>
          </w:p>
          <w:p w14:paraId="7E88781D" w14:textId="77777777" w:rsidR="002E5235" w:rsidRPr="00FE1D26" w:rsidRDefault="002E5235" w:rsidP="002E5235">
            <w:pPr>
              <w:widowControl w:val="0"/>
              <w:autoSpaceDE w:val="0"/>
              <w:autoSpaceDN w:val="0"/>
              <w:adjustRightInd w:val="0"/>
              <w:rPr>
                <w:rFonts w:ascii="Cambria" w:hAnsi="Cambria" w:cstheme="minorHAnsi"/>
                <w:b/>
                <w:sz w:val="20"/>
                <w:szCs w:val="20"/>
                <w:lang w:val="el-GR"/>
              </w:rPr>
            </w:pPr>
            <w:r w:rsidRPr="00FE1D26">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FE1D26">
              <w:rPr>
                <w:rFonts w:ascii="Cambria" w:hAnsi="Cambria" w:cstheme="minorHAnsi"/>
                <w:i/>
                <w:sz w:val="20"/>
                <w:szCs w:val="20"/>
              </w:rPr>
              <w:t>ECTS</w:t>
            </w:r>
          </w:p>
        </w:tc>
        <w:tc>
          <w:tcPr>
            <w:tcW w:w="5977" w:type="dxa"/>
            <w:gridSpan w:val="5"/>
            <w:shd w:val="clear" w:color="auto" w:fill="auto"/>
          </w:tcPr>
          <w:tbl>
            <w:tblPr>
              <w:tblStyle w:val="TableGrid3"/>
              <w:tblW w:w="0" w:type="auto"/>
              <w:tblLook w:val="04A0" w:firstRow="1" w:lastRow="0" w:firstColumn="1" w:lastColumn="0" w:noHBand="0" w:noVBand="1"/>
            </w:tblPr>
            <w:tblGrid>
              <w:gridCol w:w="3093"/>
              <w:gridCol w:w="1471"/>
            </w:tblGrid>
            <w:tr w:rsidR="002E5235" w:rsidRPr="00FE1D26" w14:paraId="6AB50814" w14:textId="77777777" w:rsidTr="005348E2">
              <w:tc>
                <w:tcPr>
                  <w:tcW w:w="3093" w:type="dxa"/>
                  <w:shd w:val="clear" w:color="auto" w:fill="F2F2F2" w:themeFill="background1" w:themeFillShade="F2"/>
                  <w:vAlign w:val="center"/>
                </w:tcPr>
                <w:p w14:paraId="5474F7A1" w14:textId="77777777" w:rsidR="002E5235" w:rsidRPr="00FE1D26" w:rsidRDefault="002E5235" w:rsidP="002E5235">
                  <w:pPr>
                    <w:jc w:val="center"/>
                    <w:rPr>
                      <w:rFonts w:ascii="Cambria" w:hAnsi="Cambria" w:cstheme="minorHAnsi"/>
                      <w:b/>
                      <w:i/>
                      <w:sz w:val="20"/>
                      <w:szCs w:val="20"/>
                    </w:rPr>
                  </w:pPr>
                  <w:proofErr w:type="spellStart"/>
                  <w:r w:rsidRPr="00FE1D26">
                    <w:rPr>
                      <w:rFonts w:ascii="Cambria" w:hAnsi="Cambria" w:cstheme="minorHAnsi"/>
                      <w:b/>
                      <w:i/>
                      <w:sz w:val="20"/>
                      <w:szCs w:val="20"/>
                    </w:rPr>
                    <w:t>Δρ</w:t>
                  </w:r>
                  <w:proofErr w:type="spellEnd"/>
                  <w:r w:rsidRPr="00FE1D26">
                    <w:rPr>
                      <w:rFonts w:ascii="Cambria" w:hAnsi="Cambria" w:cstheme="minorHAnsi"/>
                      <w:b/>
                      <w:i/>
                      <w:sz w:val="20"/>
                      <w:szCs w:val="20"/>
                    </w:rPr>
                    <w:t>αστηριότητα</w:t>
                  </w:r>
                </w:p>
              </w:tc>
              <w:tc>
                <w:tcPr>
                  <w:tcW w:w="1471" w:type="dxa"/>
                  <w:shd w:val="clear" w:color="auto" w:fill="F2F2F2" w:themeFill="background1" w:themeFillShade="F2"/>
                  <w:vAlign w:val="center"/>
                </w:tcPr>
                <w:p w14:paraId="264CC883" w14:textId="77777777" w:rsidR="002E5235" w:rsidRPr="00FE1D26" w:rsidRDefault="002E5235" w:rsidP="002E5235">
                  <w:pPr>
                    <w:jc w:val="center"/>
                    <w:rPr>
                      <w:rFonts w:ascii="Cambria" w:hAnsi="Cambria" w:cstheme="minorHAnsi"/>
                      <w:b/>
                      <w:i/>
                      <w:sz w:val="20"/>
                      <w:szCs w:val="20"/>
                    </w:rPr>
                  </w:pPr>
                  <w:proofErr w:type="spellStart"/>
                  <w:r w:rsidRPr="00FE1D26">
                    <w:rPr>
                      <w:rFonts w:ascii="Cambria" w:hAnsi="Cambria" w:cstheme="minorHAnsi"/>
                      <w:b/>
                      <w:i/>
                      <w:sz w:val="20"/>
                      <w:szCs w:val="20"/>
                    </w:rPr>
                    <w:t>Φόρτος</w:t>
                  </w:r>
                  <w:proofErr w:type="spellEnd"/>
                  <w:r w:rsidRPr="00FE1D26">
                    <w:rPr>
                      <w:rFonts w:ascii="Cambria" w:hAnsi="Cambria" w:cstheme="minorHAnsi"/>
                      <w:b/>
                      <w:i/>
                      <w:sz w:val="20"/>
                      <w:szCs w:val="20"/>
                    </w:rPr>
                    <w:t xml:space="preserve"> </w:t>
                  </w:r>
                  <w:proofErr w:type="spellStart"/>
                  <w:r w:rsidRPr="00FE1D26">
                    <w:rPr>
                      <w:rFonts w:ascii="Cambria" w:hAnsi="Cambria" w:cstheme="minorHAnsi"/>
                      <w:b/>
                      <w:i/>
                      <w:sz w:val="20"/>
                      <w:szCs w:val="20"/>
                    </w:rPr>
                    <w:t>Εργ</w:t>
                  </w:r>
                  <w:proofErr w:type="spellEnd"/>
                  <w:r w:rsidRPr="00FE1D26">
                    <w:rPr>
                      <w:rFonts w:ascii="Cambria" w:hAnsi="Cambria" w:cstheme="minorHAnsi"/>
                      <w:b/>
                      <w:i/>
                      <w:sz w:val="20"/>
                      <w:szCs w:val="20"/>
                    </w:rPr>
                    <w:t xml:space="preserve">ασίας </w:t>
                  </w:r>
                  <w:proofErr w:type="spellStart"/>
                  <w:r w:rsidRPr="00FE1D26">
                    <w:rPr>
                      <w:rFonts w:ascii="Cambria" w:hAnsi="Cambria" w:cstheme="minorHAnsi"/>
                      <w:b/>
                      <w:i/>
                      <w:sz w:val="20"/>
                      <w:szCs w:val="20"/>
                    </w:rPr>
                    <w:t>Εξ</w:t>
                  </w:r>
                  <w:proofErr w:type="spellEnd"/>
                  <w:r w:rsidRPr="00FE1D26">
                    <w:rPr>
                      <w:rFonts w:ascii="Cambria" w:hAnsi="Cambria" w:cstheme="minorHAnsi"/>
                      <w:b/>
                      <w:i/>
                      <w:sz w:val="20"/>
                      <w:szCs w:val="20"/>
                    </w:rPr>
                    <w:t>αμήνου</w:t>
                  </w:r>
                </w:p>
              </w:tc>
            </w:tr>
            <w:tr w:rsidR="002E5235" w:rsidRPr="00FE1D26" w14:paraId="174082BE" w14:textId="77777777" w:rsidTr="005348E2">
              <w:tc>
                <w:tcPr>
                  <w:tcW w:w="3093" w:type="dxa"/>
                </w:tcPr>
                <w:p w14:paraId="3E03D3D6" w14:textId="3D9D62ED" w:rsidR="002E5235" w:rsidRPr="00FE1D26" w:rsidRDefault="002E5235" w:rsidP="002E5235">
                  <w:pPr>
                    <w:rPr>
                      <w:rFonts w:ascii="Cambria" w:hAnsi="Cambria" w:cstheme="minorHAnsi"/>
                      <w:iCs/>
                      <w:sz w:val="20"/>
                      <w:szCs w:val="20"/>
                      <w:lang w:val="el-GR"/>
                    </w:rPr>
                  </w:pPr>
                  <w:r w:rsidRPr="00FE1D26">
                    <w:rPr>
                      <w:rFonts w:ascii="Cambria" w:hAnsi="Cambria" w:cstheme="minorHAnsi"/>
                      <w:iCs/>
                      <w:sz w:val="20"/>
                      <w:szCs w:val="20"/>
                      <w:lang w:val="el-GR"/>
                    </w:rPr>
                    <w:t xml:space="preserve">ΔΙΑΛΕΞΕΙΣ </w:t>
                  </w:r>
                </w:p>
              </w:tc>
              <w:tc>
                <w:tcPr>
                  <w:tcW w:w="1471" w:type="dxa"/>
                </w:tcPr>
                <w:p w14:paraId="33E29A26" w14:textId="01BEA700" w:rsidR="002E5235" w:rsidRPr="00FE1D26" w:rsidRDefault="002E5235" w:rsidP="002E5235">
                  <w:pPr>
                    <w:jc w:val="center"/>
                    <w:rPr>
                      <w:rFonts w:ascii="Cambria" w:hAnsi="Cambria" w:cstheme="minorHAnsi"/>
                      <w:sz w:val="20"/>
                      <w:szCs w:val="20"/>
                      <w:lang w:val="el-GR"/>
                    </w:rPr>
                  </w:pPr>
                  <w:r w:rsidRPr="00FE1D26">
                    <w:rPr>
                      <w:rFonts w:ascii="Cambria" w:hAnsi="Cambria" w:cstheme="minorHAnsi"/>
                      <w:sz w:val="20"/>
                      <w:szCs w:val="20"/>
                      <w:lang w:val="el-GR"/>
                    </w:rPr>
                    <w:t>39</w:t>
                  </w:r>
                </w:p>
              </w:tc>
            </w:tr>
            <w:tr w:rsidR="002E5235" w:rsidRPr="00FE1D26" w14:paraId="3B7FDCDF" w14:textId="77777777" w:rsidTr="005348E2">
              <w:tc>
                <w:tcPr>
                  <w:tcW w:w="3093" w:type="dxa"/>
                </w:tcPr>
                <w:p w14:paraId="7BC8D5DE" w14:textId="3E0B1A95" w:rsidR="002E5235" w:rsidRPr="00FE1D26" w:rsidRDefault="002E5235" w:rsidP="002E5235">
                  <w:pPr>
                    <w:rPr>
                      <w:rFonts w:ascii="Cambria" w:hAnsi="Cambria" w:cstheme="minorHAnsi"/>
                      <w:iCs/>
                      <w:sz w:val="20"/>
                      <w:szCs w:val="20"/>
                      <w:lang w:val="el-GR"/>
                    </w:rPr>
                  </w:pPr>
                  <w:r w:rsidRPr="00FE1D26">
                    <w:rPr>
                      <w:rFonts w:ascii="Cambria" w:hAnsi="Cambria" w:cstheme="minorHAnsi"/>
                      <w:iCs/>
                      <w:sz w:val="20"/>
                      <w:szCs w:val="20"/>
                      <w:lang w:val="el-GR"/>
                    </w:rPr>
                    <w:t>ΕΡΓΑΣΤΗΡΙΟ</w:t>
                  </w:r>
                </w:p>
              </w:tc>
              <w:tc>
                <w:tcPr>
                  <w:tcW w:w="1471" w:type="dxa"/>
                </w:tcPr>
                <w:p w14:paraId="62C1AFBD" w14:textId="099AE7E3" w:rsidR="002E5235" w:rsidRPr="00FE1D26" w:rsidRDefault="002E5235" w:rsidP="002E5235">
                  <w:pPr>
                    <w:jc w:val="center"/>
                    <w:rPr>
                      <w:rFonts w:ascii="Cambria" w:hAnsi="Cambria" w:cstheme="minorHAnsi"/>
                      <w:sz w:val="20"/>
                      <w:szCs w:val="20"/>
                      <w:lang w:val="el-GR"/>
                    </w:rPr>
                  </w:pPr>
                  <w:r w:rsidRPr="00FE1D26">
                    <w:rPr>
                      <w:rFonts w:ascii="Cambria" w:hAnsi="Cambria" w:cstheme="minorHAnsi"/>
                      <w:sz w:val="20"/>
                      <w:szCs w:val="20"/>
                      <w:lang w:val="el-GR"/>
                    </w:rPr>
                    <w:t>13</w:t>
                  </w:r>
                </w:p>
              </w:tc>
            </w:tr>
            <w:tr w:rsidR="002E5235" w:rsidRPr="00FE1D26" w14:paraId="22F7575F" w14:textId="77777777" w:rsidTr="005348E2">
              <w:tc>
                <w:tcPr>
                  <w:tcW w:w="3093" w:type="dxa"/>
                </w:tcPr>
                <w:p w14:paraId="45134B26" w14:textId="2961AB5E" w:rsidR="002E5235" w:rsidRPr="00FE1D26" w:rsidRDefault="002E5235" w:rsidP="002E5235">
                  <w:pPr>
                    <w:rPr>
                      <w:rFonts w:ascii="Cambria" w:hAnsi="Cambria" w:cstheme="minorHAnsi"/>
                      <w:iCs/>
                      <w:sz w:val="20"/>
                      <w:szCs w:val="20"/>
                      <w:lang w:val="el-GR"/>
                    </w:rPr>
                  </w:pPr>
                  <w:r w:rsidRPr="00FE1D26">
                    <w:rPr>
                      <w:rFonts w:ascii="Cambria" w:hAnsi="Cambria" w:cstheme="minorHAnsi"/>
                      <w:iCs/>
                      <w:sz w:val="20"/>
                      <w:szCs w:val="20"/>
                      <w:lang w:val="el-GR"/>
                    </w:rPr>
                    <w:t>ΜΕΛΕΤΗ ΚΑΙ ΑΝΑΛΥΣΗ ΒΙΒΛΙΟΓΡΑΦΙΑΣ</w:t>
                  </w:r>
                </w:p>
              </w:tc>
              <w:tc>
                <w:tcPr>
                  <w:tcW w:w="1471" w:type="dxa"/>
                </w:tcPr>
                <w:p w14:paraId="1036D789" w14:textId="1F1F2BB5" w:rsidR="002E5235" w:rsidRPr="00FE1D26" w:rsidRDefault="002E5235" w:rsidP="002E5235">
                  <w:pPr>
                    <w:jc w:val="center"/>
                    <w:rPr>
                      <w:rFonts w:ascii="Cambria" w:hAnsi="Cambria" w:cstheme="minorHAnsi"/>
                      <w:sz w:val="20"/>
                      <w:szCs w:val="20"/>
                      <w:lang w:val="el-GR"/>
                    </w:rPr>
                  </w:pPr>
                  <w:r w:rsidRPr="00FE1D26">
                    <w:rPr>
                      <w:rFonts w:ascii="Cambria" w:hAnsi="Cambria" w:cstheme="minorHAnsi"/>
                      <w:sz w:val="20"/>
                      <w:szCs w:val="20"/>
                      <w:lang w:val="el-GR"/>
                    </w:rPr>
                    <w:t>20</w:t>
                  </w:r>
                </w:p>
              </w:tc>
            </w:tr>
            <w:tr w:rsidR="002E5235" w:rsidRPr="00FE1D26" w14:paraId="40DD8D3C" w14:textId="77777777" w:rsidTr="005348E2">
              <w:tc>
                <w:tcPr>
                  <w:tcW w:w="3093" w:type="dxa"/>
                </w:tcPr>
                <w:p w14:paraId="34DF6CAD" w14:textId="1FC8F550" w:rsidR="002E5235" w:rsidRPr="00FE1D26" w:rsidRDefault="002E5235" w:rsidP="002E5235">
                  <w:pPr>
                    <w:rPr>
                      <w:rFonts w:ascii="Cambria" w:hAnsi="Cambria" w:cstheme="minorHAnsi"/>
                      <w:iCs/>
                      <w:sz w:val="20"/>
                      <w:szCs w:val="20"/>
                      <w:lang w:val="el-GR"/>
                    </w:rPr>
                  </w:pPr>
                  <w:r w:rsidRPr="00FE1D26">
                    <w:rPr>
                      <w:rFonts w:ascii="Cambria" w:hAnsi="Cambria" w:cstheme="minorHAnsi"/>
                      <w:iCs/>
                      <w:sz w:val="20"/>
                      <w:szCs w:val="20"/>
                      <w:lang w:val="el-GR"/>
                    </w:rPr>
                    <w:t>ΑΥΤΟΤΕΛΗΣ ΜΕΛΕΤΗ</w:t>
                  </w:r>
                </w:p>
              </w:tc>
              <w:tc>
                <w:tcPr>
                  <w:tcW w:w="1471" w:type="dxa"/>
                </w:tcPr>
                <w:p w14:paraId="7A58EF34" w14:textId="2B4C63EE" w:rsidR="002E5235" w:rsidRPr="00FE1D26" w:rsidRDefault="002E5235" w:rsidP="002E5235">
                  <w:pPr>
                    <w:jc w:val="center"/>
                    <w:rPr>
                      <w:rFonts w:ascii="Cambria" w:hAnsi="Cambria" w:cstheme="minorHAnsi"/>
                      <w:sz w:val="20"/>
                      <w:szCs w:val="20"/>
                      <w:lang w:val="el-GR"/>
                    </w:rPr>
                  </w:pPr>
                  <w:r w:rsidRPr="00FE1D26">
                    <w:rPr>
                      <w:rFonts w:ascii="Cambria" w:hAnsi="Cambria" w:cstheme="minorHAnsi"/>
                      <w:sz w:val="20"/>
                      <w:szCs w:val="20"/>
                      <w:lang w:val="el-GR"/>
                    </w:rPr>
                    <w:t>51</w:t>
                  </w:r>
                </w:p>
              </w:tc>
            </w:tr>
            <w:tr w:rsidR="002E5235" w:rsidRPr="00FE1D26" w14:paraId="694E4F9F" w14:textId="77777777" w:rsidTr="005348E2">
              <w:tc>
                <w:tcPr>
                  <w:tcW w:w="3093" w:type="dxa"/>
                </w:tcPr>
                <w:p w14:paraId="561665B6" w14:textId="23873EE0" w:rsidR="002E5235" w:rsidRPr="00FE1D26" w:rsidRDefault="002E5235" w:rsidP="002E5235">
                  <w:pPr>
                    <w:rPr>
                      <w:rFonts w:ascii="Cambria" w:hAnsi="Cambria" w:cstheme="minorHAnsi"/>
                      <w:iCs/>
                      <w:sz w:val="20"/>
                      <w:szCs w:val="20"/>
                      <w:lang w:val="el-GR"/>
                    </w:rPr>
                  </w:pPr>
                  <w:r w:rsidRPr="00FE1D26">
                    <w:rPr>
                      <w:rFonts w:ascii="Cambria" w:hAnsi="Cambria" w:cstheme="minorHAnsi"/>
                      <w:iCs/>
                      <w:sz w:val="20"/>
                      <w:szCs w:val="20"/>
                      <w:lang w:val="el-GR"/>
                    </w:rPr>
                    <w:t>ΕΞΕΤΑΣΗ</w:t>
                  </w:r>
                </w:p>
              </w:tc>
              <w:tc>
                <w:tcPr>
                  <w:tcW w:w="1471" w:type="dxa"/>
                </w:tcPr>
                <w:p w14:paraId="3448D634" w14:textId="1683E3CE" w:rsidR="002E5235" w:rsidRPr="00FE1D26" w:rsidRDefault="002E5235" w:rsidP="002E5235">
                  <w:pPr>
                    <w:jc w:val="center"/>
                    <w:rPr>
                      <w:rFonts w:ascii="Cambria" w:hAnsi="Cambria" w:cstheme="minorHAnsi"/>
                      <w:sz w:val="20"/>
                      <w:szCs w:val="20"/>
                      <w:lang w:val="el-GR"/>
                    </w:rPr>
                  </w:pPr>
                  <w:r w:rsidRPr="00FE1D26">
                    <w:rPr>
                      <w:rFonts w:ascii="Cambria" w:hAnsi="Cambria" w:cstheme="minorHAnsi"/>
                      <w:sz w:val="20"/>
                      <w:szCs w:val="20"/>
                      <w:lang w:val="el-GR"/>
                    </w:rPr>
                    <w:t>2</w:t>
                  </w:r>
                </w:p>
              </w:tc>
            </w:tr>
            <w:tr w:rsidR="002E5235" w:rsidRPr="00FE1D26" w14:paraId="57DCE59C" w14:textId="77777777" w:rsidTr="005348E2">
              <w:tc>
                <w:tcPr>
                  <w:tcW w:w="3093" w:type="dxa"/>
                </w:tcPr>
                <w:p w14:paraId="20E46BD2" w14:textId="2F11D019" w:rsidR="002E5235" w:rsidRPr="00FE1D26" w:rsidRDefault="002E5235" w:rsidP="002E5235">
                  <w:pPr>
                    <w:rPr>
                      <w:rFonts w:ascii="Cambria" w:hAnsi="Cambria" w:cstheme="minorHAnsi"/>
                      <w:iCs/>
                      <w:sz w:val="20"/>
                      <w:szCs w:val="20"/>
                      <w:lang w:val="el-GR"/>
                    </w:rPr>
                  </w:pPr>
                  <w:r w:rsidRPr="00FE1D26">
                    <w:rPr>
                      <w:rFonts w:ascii="Cambria" w:hAnsi="Cambria" w:cstheme="minorHAnsi"/>
                      <w:iCs/>
                      <w:sz w:val="20"/>
                      <w:szCs w:val="20"/>
                      <w:lang w:val="el-GR"/>
                    </w:rPr>
                    <w:t>Σύνολο Μαθήματος (25 ώρες φόρτου εργασίας ανά ECTS)</w:t>
                  </w:r>
                </w:p>
              </w:tc>
              <w:tc>
                <w:tcPr>
                  <w:tcW w:w="1471" w:type="dxa"/>
                  <w:vAlign w:val="center"/>
                </w:tcPr>
                <w:p w14:paraId="760924FD" w14:textId="712CD560" w:rsidR="002E5235" w:rsidRPr="00FE1D26" w:rsidRDefault="002E5235" w:rsidP="002E5235">
                  <w:pPr>
                    <w:jc w:val="center"/>
                    <w:rPr>
                      <w:rFonts w:ascii="Cambria" w:hAnsi="Cambria" w:cstheme="minorHAnsi"/>
                      <w:b/>
                      <w:i/>
                      <w:sz w:val="20"/>
                      <w:szCs w:val="20"/>
                      <w:lang w:val="el-GR"/>
                    </w:rPr>
                  </w:pPr>
                  <w:r w:rsidRPr="00FE1D26">
                    <w:rPr>
                      <w:rFonts w:ascii="Cambria" w:hAnsi="Cambria" w:cstheme="minorHAnsi"/>
                      <w:b/>
                      <w:i/>
                      <w:sz w:val="20"/>
                      <w:szCs w:val="20"/>
                      <w:lang w:val="el-GR"/>
                    </w:rPr>
                    <w:t>125</w:t>
                  </w:r>
                </w:p>
              </w:tc>
            </w:tr>
          </w:tbl>
          <w:p w14:paraId="50617A7F" w14:textId="77777777" w:rsidR="002E5235" w:rsidRPr="00FE1D26" w:rsidRDefault="002E5235" w:rsidP="002E5235">
            <w:pPr>
              <w:widowControl w:val="0"/>
              <w:autoSpaceDE w:val="0"/>
              <w:autoSpaceDN w:val="0"/>
              <w:adjustRightInd w:val="0"/>
              <w:rPr>
                <w:rFonts w:ascii="Cambria" w:hAnsi="Cambria" w:cstheme="minorHAnsi"/>
                <w:b/>
                <w:sz w:val="20"/>
                <w:szCs w:val="20"/>
                <w:lang w:val="el-GR"/>
              </w:rPr>
            </w:pPr>
          </w:p>
        </w:tc>
      </w:tr>
      <w:tr w:rsidR="002E5235" w:rsidRPr="00FE1D26" w14:paraId="688B45F1" w14:textId="77777777" w:rsidTr="002E5235">
        <w:tc>
          <w:tcPr>
            <w:tcW w:w="4655" w:type="dxa"/>
            <w:shd w:val="clear" w:color="auto" w:fill="F2F2F2" w:themeFill="background1" w:themeFillShade="F2"/>
          </w:tcPr>
          <w:p w14:paraId="4B7167DD" w14:textId="77777777" w:rsidR="002E5235" w:rsidRPr="00FE1D26" w:rsidRDefault="002E5235" w:rsidP="002E5235">
            <w:pPr>
              <w:rPr>
                <w:rFonts w:ascii="Cambria" w:hAnsi="Cambria" w:cstheme="minorHAnsi"/>
                <w:b/>
                <w:sz w:val="20"/>
                <w:szCs w:val="20"/>
                <w:lang w:val="el-GR"/>
              </w:rPr>
            </w:pPr>
            <w:r w:rsidRPr="00FE1D26">
              <w:rPr>
                <w:rFonts w:ascii="Cambria" w:hAnsi="Cambria" w:cstheme="minorHAnsi"/>
                <w:b/>
                <w:sz w:val="20"/>
                <w:szCs w:val="20"/>
                <w:lang w:val="el-GR"/>
              </w:rPr>
              <w:t xml:space="preserve">ΑΞΙΟΛΟΓΗΣΗ ΦΟΙΤΗΤΩΝ </w:t>
            </w:r>
          </w:p>
          <w:p w14:paraId="58AA55B6" w14:textId="77777777" w:rsidR="002E5235" w:rsidRPr="00FE1D26" w:rsidRDefault="002E5235" w:rsidP="002E5235">
            <w:pPr>
              <w:rPr>
                <w:rFonts w:ascii="Cambria" w:hAnsi="Cambria" w:cstheme="minorHAnsi"/>
                <w:i/>
                <w:sz w:val="20"/>
                <w:szCs w:val="20"/>
                <w:lang w:val="el-GR"/>
              </w:rPr>
            </w:pPr>
            <w:r w:rsidRPr="00FE1D26">
              <w:rPr>
                <w:rFonts w:ascii="Cambria" w:hAnsi="Cambria" w:cstheme="minorHAnsi"/>
                <w:i/>
                <w:sz w:val="20"/>
                <w:szCs w:val="20"/>
                <w:lang w:val="el-GR"/>
              </w:rPr>
              <w:t>Περιγραφή της διαδικασίας αξιολόγησης</w:t>
            </w:r>
          </w:p>
          <w:p w14:paraId="19A70B73" w14:textId="77777777" w:rsidR="002E5235" w:rsidRPr="00FE1D26" w:rsidRDefault="002E5235" w:rsidP="002E5235">
            <w:pPr>
              <w:rPr>
                <w:rFonts w:ascii="Cambria" w:hAnsi="Cambria" w:cstheme="minorHAnsi"/>
                <w:i/>
                <w:sz w:val="20"/>
                <w:szCs w:val="20"/>
                <w:lang w:val="el-GR"/>
              </w:rPr>
            </w:pPr>
          </w:p>
          <w:p w14:paraId="386EF692" w14:textId="77777777" w:rsidR="002E5235" w:rsidRPr="00FE1D26" w:rsidRDefault="002E5235" w:rsidP="002E5235">
            <w:pPr>
              <w:rPr>
                <w:rFonts w:ascii="Cambria" w:hAnsi="Cambria" w:cstheme="minorHAnsi"/>
                <w:i/>
                <w:sz w:val="20"/>
                <w:szCs w:val="20"/>
                <w:lang w:val="el-GR"/>
              </w:rPr>
            </w:pPr>
            <w:r w:rsidRPr="00FE1D26">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3F616EF" w14:textId="77777777" w:rsidR="002E5235" w:rsidRPr="00FE1D26" w:rsidRDefault="002E5235" w:rsidP="002E5235">
            <w:pPr>
              <w:rPr>
                <w:rFonts w:ascii="Cambria" w:hAnsi="Cambria" w:cstheme="minorHAnsi"/>
                <w:b/>
                <w:sz w:val="20"/>
                <w:szCs w:val="20"/>
                <w:lang w:val="el-GR"/>
              </w:rPr>
            </w:pPr>
            <w:r w:rsidRPr="00FE1D26">
              <w:rPr>
                <w:rFonts w:ascii="Cambria" w:hAnsi="Cambria" w:cstheme="minorHAnsi"/>
                <w:i/>
                <w:sz w:val="20"/>
                <w:szCs w:val="20"/>
                <w:lang w:val="el-GR"/>
              </w:rPr>
              <w:t>Αναφέρονται ρητά προσδιορισμένα κριτήρια αξιολόγησης και εάν και που είναι προσβάσιμα από τους φοιτητές.</w:t>
            </w:r>
          </w:p>
        </w:tc>
        <w:tc>
          <w:tcPr>
            <w:tcW w:w="5977" w:type="dxa"/>
            <w:gridSpan w:val="5"/>
            <w:shd w:val="clear" w:color="auto" w:fill="auto"/>
          </w:tcPr>
          <w:p w14:paraId="7FD2A770" w14:textId="77777777" w:rsidR="002E5235" w:rsidRPr="00FE1D26" w:rsidRDefault="002E5235" w:rsidP="002E5235">
            <w:pPr>
              <w:jc w:val="both"/>
              <w:rPr>
                <w:rFonts w:ascii="Cambria" w:hAnsi="Cambria" w:cstheme="minorHAnsi"/>
                <w:bCs/>
                <w:iCs/>
                <w:sz w:val="20"/>
                <w:szCs w:val="20"/>
                <w:lang w:val="el-GR"/>
              </w:rPr>
            </w:pPr>
          </w:p>
          <w:p w14:paraId="7D3E8100" w14:textId="77777777" w:rsidR="002E5235" w:rsidRPr="00FE1D26" w:rsidRDefault="002E5235" w:rsidP="002E5235">
            <w:pPr>
              <w:jc w:val="both"/>
              <w:rPr>
                <w:rFonts w:ascii="Cambria" w:hAnsi="Cambria" w:cstheme="minorHAnsi"/>
                <w:bCs/>
                <w:iCs/>
                <w:sz w:val="20"/>
                <w:szCs w:val="20"/>
                <w:lang w:val="el-GR"/>
              </w:rPr>
            </w:pPr>
          </w:p>
          <w:p w14:paraId="61E7DAE1" w14:textId="77777777" w:rsidR="002E5235" w:rsidRPr="00FE1D26" w:rsidRDefault="002E5235" w:rsidP="002E5235">
            <w:pPr>
              <w:jc w:val="both"/>
              <w:rPr>
                <w:rFonts w:ascii="Cambria" w:hAnsi="Cambria" w:cstheme="minorHAnsi"/>
                <w:bCs/>
                <w:iCs/>
                <w:sz w:val="20"/>
                <w:szCs w:val="20"/>
                <w:lang w:val="el-GR"/>
              </w:rPr>
            </w:pPr>
          </w:p>
          <w:p w14:paraId="16C4C993" w14:textId="77777777" w:rsidR="002E5235" w:rsidRPr="00FE1D26" w:rsidRDefault="002E5235" w:rsidP="002E5235">
            <w:pPr>
              <w:jc w:val="both"/>
              <w:rPr>
                <w:rFonts w:ascii="Cambria" w:hAnsi="Cambria" w:cstheme="minorHAnsi"/>
                <w:bCs/>
                <w:iCs/>
                <w:sz w:val="20"/>
                <w:szCs w:val="20"/>
                <w:lang w:val="el-GR"/>
              </w:rPr>
            </w:pPr>
            <w:r w:rsidRPr="00FE1D26">
              <w:rPr>
                <w:rFonts w:ascii="Cambria" w:hAnsi="Cambria" w:cstheme="minorHAnsi"/>
                <w:bCs/>
                <w:iCs/>
                <w:sz w:val="20"/>
                <w:szCs w:val="20"/>
                <w:lang w:val="el-GR"/>
              </w:rPr>
              <w:t>Γραπτή τελική εξέταση με ερωτήσεις πολλαπλής επιλογής (Μονάδες 10)</w:t>
            </w:r>
          </w:p>
          <w:p w14:paraId="1675CC18" w14:textId="77777777" w:rsidR="002E5235" w:rsidRPr="00FE1D26" w:rsidRDefault="002E5235" w:rsidP="002E5235">
            <w:pPr>
              <w:jc w:val="both"/>
              <w:rPr>
                <w:rFonts w:ascii="Cambria" w:hAnsi="Cambria" w:cstheme="minorHAnsi"/>
                <w:bCs/>
                <w:iCs/>
                <w:sz w:val="20"/>
                <w:szCs w:val="20"/>
                <w:lang w:val="el-GR"/>
              </w:rPr>
            </w:pPr>
          </w:p>
          <w:p w14:paraId="40237755" w14:textId="77777777" w:rsidR="002E5235" w:rsidRPr="00FE1D26" w:rsidRDefault="002E5235" w:rsidP="002E5235">
            <w:pPr>
              <w:jc w:val="both"/>
              <w:rPr>
                <w:rFonts w:ascii="Cambria" w:hAnsi="Cambria" w:cstheme="minorHAnsi"/>
                <w:bCs/>
                <w:iCs/>
                <w:sz w:val="20"/>
                <w:szCs w:val="20"/>
                <w:lang w:val="el-GR"/>
              </w:rPr>
            </w:pPr>
          </w:p>
          <w:p w14:paraId="2BA5BDB7" w14:textId="77777777" w:rsidR="002E5235" w:rsidRPr="00FE1D26" w:rsidRDefault="002E5235" w:rsidP="002E5235">
            <w:pPr>
              <w:jc w:val="both"/>
              <w:rPr>
                <w:rFonts w:ascii="Cambria" w:hAnsi="Cambria" w:cstheme="minorHAnsi"/>
                <w:bCs/>
                <w:iCs/>
                <w:sz w:val="20"/>
                <w:szCs w:val="20"/>
                <w:lang w:val="el-GR"/>
              </w:rPr>
            </w:pPr>
          </w:p>
          <w:p w14:paraId="106BD40C" w14:textId="77777777" w:rsidR="002E5235" w:rsidRPr="00FE1D26" w:rsidRDefault="002E5235" w:rsidP="002E5235">
            <w:pPr>
              <w:jc w:val="both"/>
              <w:rPr>
                <w:rFonts w:ascii="Cambria" w:hAnsi="Cambria" w:cstheme="minorHAnsi"/>
                <w:bCs/>
                <w:iCs/>
                <w:sz w:val="20"/>
                <w:szCs w:val="20"/>
                <w:lang w:val="el-GR"/>
              </w:rPr>
            </w:pPr>
          </w:p>
          <w:p w14:paraId="13B29D8A" w14:textId="77777777" w:rsidR="002E5235" w:rsidRPr="00FE1D26" w:rsidRDefault="002E5235" w:rsidP="002E5235">
            <w:pPr>
              <w:jc w:val="both"/>
              <w:rPr>
                <w:rFonts w:ascii="Cambria" w:hAnsi="Cambria" w:cstheme="minorHAnsi"/>
                <w:bCs/>
                <w:iCs/>
                <w:sz w:val="20"/>
                <w:szCs w:val="20"/>
                <w:lang w:val="el-GR"/>
              </w:rPr>
            </w:pPr>
          </w:p>
          <w:p w14:paraId="46526E0E" w14:textId="77777777" w:rsidR="002E5235" w:rsidRPr="00FE1D26" w:rsidRDefault="002E5235" w:rsidP="002E5235">
            <w:pPr>
              <w:jc w:val="both"/>
              <w:rPr>
                <w:rFonts w:ascii="Cambria" w:hAnsi="Cambria" w:cstheme="minorHAnsi"/>
                <w:bCs/>
                <w:iCs/>
                <w:sz w:val="20"/>
                <w:szCs w:val="20"/>
                <w:lang w:val="el-GR"/>
              </w:rPr>
            </w:pPr>
          </w:p>
          <w:p w14:paraId="6354EE65" w14:textId="77777777" w:rsidR="002E5235" w:rsidRPr="00FE1D26" w:rsidRDefault="002E5235" w:rsidP="002E5235">
            <w:pPr>
              <w:jc w:val="both"/>
              <w:rPr>
                <w:rFonts w:ascii="Cambria" w:hAnsi="Cambria" w:cstheme="minorHAnsi"/>
                <w:bCs/>
                <w:iCs/>
                <w:sz w:val="20"/>
                <w:szCs w:val="20"/>
                <w:lang w:val="el-GR"/>
              </w:rPr>
            </w:pPr>
          </w:p>
          <w:p w14:paraId="4C4A7454" w14:textId="77777777" w:rsidR="002E5235" w:rsidRPr="00FE1D26" w:rsidRDefault="002E5235" w:rsidP="002E5235">
            <w:pPr>
              <w:jc w:val="both"/>
              <w:rPr>
                <w:rFonts w:ascii="Cambria" w:hAnsi="Cambria" w:cstheme="minorHAnsi"/>
                <w:bCs/>
                <w:iCs/>
                <w:sz w:val="20"/>
                <w:szCs w:val="20"/>
                <w:lang w:val="el-GR"/>
              </w:rPr>
            </w:pPr>
          </w:p>
          <w:p w14:paraId="5F5D99F9" w14:textId="77777777" w:rsidR="002E5235" w:rsidRPr="00FE1D26" w:rsidRDefault="002E5235" w:rsidP="002E5235">
            <w:pPr>
              <w:jc w:val="both"/>
              <w:rPr>
                <w:rFonts w:ascii="Cambria" w:hAnsi="Cambria" w:cstheme="minorHAnsi"/>
                <w:bCs/>
                <w:iCs/>
                <w:sz w:val="20"/>
                <w:szCs w:val="20"/>
                <w:lang w:val="el-GR"/>
              </w:rPr>
            </w:pPr>
          </w:p>
          <w:p w14:paraId="24E8CF08" w14:textId="77777777" w:rsidR="002E5235" w:rsidRPr="00FE1D26" w:rsidRDefault="002E5235" w:rsidP="002E5235">
            <w:pPr>
              <w:jc w:val="both"/>
              <w:rPr>
                <w:rFonts w:ascii="Cambria" w:hAnsi="Cambria" w:cstheme="minorHAnsi"/>
                <w:bCs/>
                <w:iCs/>
                <w:sz w:val="20"/>
                <w:szCs w:val="20"/>
                <w:lang w:val="el-GR"/>
              </w:rPr>
            </w:pPr>
          </w:p>
          <w:p w14:paraId="351E5AB9" w14:textId="00C3CA8A" w:rsidR="002E5235" w:rsidRPr="00FE1D26" w:rsidRDefault="002E5235" w:rsidP="002E5235">
            <w:pPr>
              <w:jc w:val="both"/>
              <w:rPr>
                <w:rFonts w:ascii="Cambria" w:hAnsi="Cambria" w:cstheme="minorHAnsi"/>
                <w:bCs/>
                <w:iCs/>
                <w:sz w:val="20"/>
                <w:szCs w:val="20"/>
                <w:lang w:val="el-GR"/>
              </w:rPr>
            </w:pPr>
          </w:p>
        </w:tc>
      </w:tr>
      <w:tr w:rsidR="002E5235" w:rsidRPr="00FE1D26" w14:paraId="286895FC" w14:textId="77777777" w:rsidTr="0012496E">
        <w:tc>
          <w:tcPr>
            <w:tcW w:w="10632" w:type="dxa"/>
            <w:gridSpan w:val="6"/>
            <w:shd w:val="clear" w:color="auto" w:fill="D9D9D9" w:themeFill="background1" w:themeFillShade="D9"/>
          </w:tcPr>
          <w:p w14:paraId="42072D7B" w14:textId="77777777" w:rsidR="002E5235" w:rsidRPr="00FE1D26" w:rsidRDefault="002E5235" w:rsidP="002E5235">
            <w:pPr>
              <w:rPr>
                <w:rFonts w:ascii="Cambria" w:hAnsi="Cambria" w:cstheme="minorHAnsi"/>
                <w:b/>
                <w:i/>
                <w:sz w:val="20"/>
                <w:szCs w:val="20"/>
                <w:lang w:val="el-GR"/>
              </w:rPr>
            </w:pPr>
            <w:r w:rsidRPr="00FE1D26">
              <w:rPr>
                <w:rFonts w:ascii="Cambria" w:hAnsi="Cambria" w:cstheme="minorHAnsi"/>
                <w:b/>
                <w:sz w:val="20"/>
                <w:szCs w:val="20"/>
                <w:lang w:val="el-GR"/>
              </w:rPr>
              <w:t>5. ΣΥΝΙΣΤΩΜΕΝΗ</w:t>
            </w:r>
            <w:r w:rsidRPr="00FE1D26">
              <w:rPr>
                <w:rFonts w:ascii="Cambria" w:hAnsi="Cambria" w:cstheme="minorHAnsi"/>
                <w:b/>
                <w:sz w:val="20"/>
                <w:szCs w:val="20"/>
              </w:rPr>
              <w:t>-ΒΙΒΛΙΟΓΡΑΦΙΑ</w:t>
            </w:r>
          </w:p>
        </w:tc>
      </w:tr>
      <w:tr w:rsidR="002E5235" w:rsidRPr="00FE1D26" w14:paraId="59D52CD5" w14:textId="77777777" w:rsidTr="002E5235">
        <w:tc>
          <w:tcPr>
            <w:tcW w:w="4655" w:type="dxa"/>
            <w:shd w:val="clear" w:color="auto" w:fill="FFFFFF" w:themeFill="background1"/>
          </w:tcPr>
          <w:p w14:paraId="3DBB8845" w14:textId="43204522" w:rsidR="002E5235" w:rsidRPr="00FE1D26" w:rsidRDefault="002E5235" w:rsidP="002E5235">
            <w:pPr>
              <w:pStyle w:val="a3"/>
              <w:spacing w:after="0"/>
              <w:ind w:left="0"/>
              <w:jc w:val="both"/>
              <w:rPr>
                <w:rFonts w:ascii="Cambria" w:hAnsi="Cambria" w:cstheme="minorHAnsi"/>
                <w:i/>
                <w:sz w:val="20"/>
                <w:szCs w:val="20"/>
              </w:rPr>
            </w:pPr>
            <w:r w:rsidRPr="00FE1D26">
              <w:rPr>
                <w:rFonts w:ascii="Cambria" w:hAnsi="Cambria" w:cstheme="minorHAnsi"/>
                <w:i/>
                <w:sz w:val="20"/>
                <w:szCs w:val="20"/>
              </w:rPr>
              <w:t>Προτεινόμενη Βιβλιογραφία:</w:t>
            </w:r>
          </w:p>
        </w:tc>
        <w:tc>
          <w:tcPr>
            <w:tcW w:w="5977" w:type="dxa"/>
            <w:gridSpan w:val="5"/>
            <w:shd w:val="clear" w:color="auto" w:fill="FFFFFF" w:themeFill="background1"/>
          </w:tcPr>
          <w:p w14:paraId="05EFC13E" w14:textId="2868FE91" w:rsidR="002E5235" w:rsidRPr="00FE1D26" w:rsidRDefault="002E5235" w:rsidP="00C01B70">
            <w:pPr>
              <w:pStyle w:val="a3"/>
              <w:numPr>
                <w:ilvl w:val="0"/>
                <w:numId w:val="9"/>
              </w:numPr>
              <w:ind w:left="486" w:hanging="284"/>
              <w:jc w:val="both"/>
              <w:rPr>
                <w:rFonts w:ascii="Cambria" w:hAnsi="Cambria" w:cstheme="minorHAnsi"/>
                <w:sz w:val="20"/>
                <w:szCs w:val="20"/>
                <w:lang w:val="en-US"/>
              </w:rPr>
            </w:pPr>
            <w:r w:rsidRPr="00FE1D26">
              <w:rPr>
                <w:rFonts w:ascii="Cambria" w:hAnsi="Cambria" w:cstheme="minorHAnsi"/>
                <w:sz w:val="20"/>
                <w:szCs w:val="20"/>
                <w:lang w:val="en-US"/>
              </w:rPr>
              <w:t>Beveridge M. (2004) Cage Aquaculture. Third Edition, Blackwell Publishing, UK, 368 p.</w:t>
            </w:r>
          </w:p>
        </w:tc>
      </w:tr>
      <w:bookmarkEnd w:id="0"/>
    </w:tbl>
    <w:p w14:paraId="4C069D0F" w14:textId="77777777" w:rsidR="00716498" w:rsidRPr="002E5235" w:rsidRDefault="00716498">
      <w:pPr>
        <w:rPr>
          <w:rFonts w:asciiTheme="minorHAnsi" w:hAnsiTheme="minorHAnsi" w:cstheme="minorHAnsi"/>
          <w:sz w:val="22"/>
          <w:szCs w:val="22"/>
        </w:rPr>
      </w:pPr>
    </w:p>
    <w:sectPr w:rsidR="00716498" w:rsidRPr="002E5235" w:rsidSect="005348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169A8"/>
    <w:multiLevelType w:val="hybridMultilevel"/>
    <w:tmpl w:val="E0606C24"/>
    <w:lvl w:ilvl="0" w:tplc="4D6E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8C212C"/>
    <w:multiLevelType w:val="hybridMultilevel"/>
    <w:tmpl w:val="ABA445D6"/>
    <w:lvl w:ilvl="0" w:tplc="FFFFFFFF">
      <w:start w:val="1"/>
      <w:numFmt w:val="bullet"/>
      <w:lvlText w:val=""/>
      <w:lvlJc w:val="left"/>
      <w:pPr>
        <w:ind w:left="720" w:hanging="360"/>
      </w:pPr>
      <w:rPr>
        <w:rFonts w:ascii="Symbol" w:hAnsi="Symbol" w:hint="default"/>
        <w:b w:val="0"/>
        <w:bCs w:val="0"/>
      </w:rPr>
    </w:lvl>
    <w:lvl w:ilvl="1" w:tplc="0408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552169"/>
    <w:multiLevelType w:val="hybridMultilevel"/>
    <w:tmpl w:val="DD3A8F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A49090C"/>
    <w:multiLevelType w:val="hybridMultilevel"/>
    <w:tmpl w:val="7FE28A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D9F179A"/>
    <w:multiLevelType w:val="hybridMultilevel"/>
    <w:tmpl w:val="39EA4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6" w15:restartNumberingAfterBreak="0">
    <w:nsid w:val="6EEA53E2"/>
    <w:multiLevelType w:val="hybridMultilevel"/>
    <w:tmpl w:val="E356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24A37"/>
    <w:multiLevelType w:val="hybridMultilevel"/>
    <w:tmpl w:val="AB960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05715D8"/>
    <w:multiLevelType w:val="hybridMultilevel"/>
    <w:tmpl w:val="740699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441874786">
    <w:abstractNumId w:val="5"/>
  </w:num>
  <w:num w:numId="2" w16cid:durableId="74519030">
    <w:abstractNumId w:val="0"/>
  </w:num>
  <w:num w:numId="3" w16cid:durableId="801505949">
    <w:abstractNumId w:val="6"/>
  </w:num>
  <w:num w:numId="4" w16cid:durableId="634413555">
    <w:abstractNumId w:val="8"/>
  </w:num>
  <w:num w:numId="5" w16cid:durableId="325279447">
    <w:abstractNumId w:val="1"/>
  </w:num>
  <w:num w:numId="6" w16cid:durableId="1158299769">
    <w:abstractNumId w:val="4"/>
  </w:num>
  <w:num w:numId="7" w16cid:durableId="191651703">
    <w:abstractNumId w:val="7"/>
  </w:num>
  <w:num w:numId="8" w16cid:durableId="505942531">
    <w:abstractNumId w:val="2"/>
  </w:num>
  <w:num w:numId="9" w16cid:durableId="1324551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5A"/>
    <w:rsid w:val="000F5DF6"/>
    <w:rsid w:val="001034D1"/>
    <w:rsid w:val="001039CA"/>
    <w:rsid w:val="0012496E"/>
    <w:rsid w:val="001841B9"/>
    <w:rsid w:val="00205345"/>
    <w:rsid w:val="002E5235"/>
    <w:rsid w:val="003037E1"/>
    <w:rsid w:val="004516CA"/>
    <w:rsid w:val="005348E2"/>
    <w:rsid w:val="005B56DD"/>
    <w:rsid w:val="00716498"/>
    <w:rsid w:val="007400B6"/>
    <w:rsid w:val="0079765A"/>
    <w:rsid w:val="007D382B"/>
    <w:rsid w:val="008159D7"/>
    <w:rsid w:val="00877657"/>
    <w:rsid w:val="009F5A5A"/>
    <w:rsid w:val="00C01B70"/>
    <w:rsid w:val="00CC18DD"/>
    <w:rsid w:val="00CC4EC0"/>
    <w:rsid w:val="00DB1721"/>
    <w:rsid w:val="00DD7A9A"/>
    <w:rsid w:val="00F563CC"/>
    <w:rsid w:val="00FE1D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0FBE"/>
  <w15:chartTrackingRefBased/>
  <w15:docId w15:val="{707A0EE3-23D8-4BF4-8892-DB4177FD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pPr>
      <w:spacing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65A"/>
    <w:pPr>
      <w:spacing w:after="200" w:line="276" w:lineRule="auto"/>
      <w:ind w:left="720"/>
      <w:contextualSpacing/>
    </w:pPr>
    <w:rPr>
      <w:rFonts w:ascii="Calibri" w:hAnsi="Calibri"/>
      <w:sz w:val="22"/>
      <w:szCs w:val="22"/>
      <w:lang w:val="el-GR"/>
    </w:rPr>
  </w:style>
  <w:style w:type="table" w:customStyle="1" w:styleId="TableGrid3">
    <w:name w:val="Table Grid3"/>
    <w:uiPriority w:val="99"/>
    <w:rsid w:val="0079765A"/>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3917">
      <w:bodyDiv w:val="1"/>
      <w:marLeft w:val="0"/>
      <w:marRight w:val="0"/>
      <w:marTop w:val="0"/>
      <w:marBottom w:val="0"/>
      <w:divBdr>
        <w:top w:val="none" w:sz="0" w:space="0" w:color="auto"/>
        <w:left w:val="none" w:sz="0" w:space="0" w:color="auto"/>
        <w:bottom w:val="none" w:sz="0" w:space="0" w:color="auto"/>
        <w:right w:val="none" w:sz="0" w:space="0" w:color="auto"/>
      </w:divBdr>
    </w:div>
    <w:div w:id="6639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4531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cp:keywords/>
  <dc:description/>
  <cp:lastModifiedBy>KOROMILI ASIMENIA</cp:lastModifiedBy>
  <cp:revision>3</cp:revision>
  <dcterms:created xsi:type="dcterms:W3CDTF">2024-09-27T11:00:00Z</dcterms:created>
  <dcterms:modified xsi:type="dcterms:W3CDTF">2024-10-08T08:20:00Z</dcterms:modified>
</cp:coreProperties>
</file>